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103A" w14:textId="77777777" w:rsidR="008630CE" w:rsidRDefault="00CB03B6">
      <w:pPr>
        <w:pStyle w:val="V"/>
        <w:numPr>
          <w:ilvl w:val="0"/>
          <w:numId w:val="0"/>
        </w:numPr>
        <w:tabs>
          <w:tab w:val="clear" w:pos="851"/>
        </w:tabs>
        <w:spacing w:before="0" w:line="240" w:lineRule="auto"/>
        <w:ind w:firstLine="1418"/>
        <w:jc w:val="center"/>
        <w:rPr>
          <w:b/>
          <w:smallCaps/>
          <w:spacing w:val="14"/>
          <w:sz w:val="28"/>
        </w:rPr>
      </w:pPr>
      <w:r>
        <w:rPr>
          <w:b/>
          <w:smallCaps/>
          <w:noProof/>
          <w:spacing w:val="14"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8ED7A22" wp14:editId="79734683">
                <wp:simplePos x="0" y="0"/>
                <wp:positionH relativeFrom="column">
                  <wp:posOffset>14605</wp:posOffset>
                </wp:positionH>
                <wp:positionV relativeFrom="paragraph">
                  <wp:posOffset>14605</wp:posOffset>
                </wp:positionV>
                <wp:extent cx="838200" cy="838200"/>
                <wp:effectExtent l="19050" t="1905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5"/>
                        <wps:cNvSpPr>
                          <a:spLocks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75B8E" id="Group 4" o:spid="_x0000_s1026" style="position:absolute;margin-left:1.15pt;margin-top:1.15pt;width:66pt;height:66pt;z-index:251657728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" o:allowincell="f">
                <v:rect id="Rectangle 5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" filled="f" fillcolor="black" strokeweight="3pt">
                  <v:path arrowok="t"/>
                </v:rect>
                <v:rect id="Rectangle 6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" filled="f" fillcolor="#0c9" strokeweight="2.25pt">
                  <v:path arrowok="t"/>
                </v:rect>
                <v:rect id="Rectangle 7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" filled="f" fillcolor="#0c9" strokeweight="1pt">
                  <v:path arrowok="t"/>
                </v:rect>
                <v:rect id="Rectangle 8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" fillcolor="black">
                  <v:path arrowok="t"/>
                </v:rect>
                <v:rect id="Rectangle 9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" filled="f" fillcolor="#0c9" strokeweight="1.5pt">
                  <v:path arrowok="t"/>
                </v:rect>
              </v:group>
            </w:pict>
          </mc:Fallback>
        </mc:AlternateContent>
      </w:r>
      <w:r w:rsidR="008630CE">
        <w:rPr>
          <w:b/>
          <w:smallCaps/>
          <w:spacing w:val="14"/>
          <w:sz w:val="28"/>
        </w:rPr>
        <w:t>Łódzkie Centrum Doskonalenia Nauczycieli</w:t>
      </w:r>
    </w:p>
    <w:p w14:paraId="42273CF0" w14:textId="77777777" w:rsidR="008630CE" w:rsidRDefault="008630CE">
      <w:pPr>
        <w:pStyle w:val="V"/>
        <w:numPr>
          <w:ilvl w:val="0"/>
          <w:numId w:val="0"/>
        </w:numPr>
        <w:tabs>
          <w:tab w:val="clear" w:pos="851"/>
        </w:tabs>
        <w:spacing w:before="40" w:line="240" w:lineRule="auto"/>
        <w:ind w:firstLine="1418"/>
        <w:jc w:val="center"/>
        <w:rPr>
          <w:b/>
          <w:smallCaps/>
          <w:spacing w:val="14"/>
        </w:rPr>
      </w:pPr>
      <w:r>
        <w:rPr>
          <w:b/>
          <w:smallCaps/>
          <w:spacing w:val="14"/>
          <w:sz w:val="28"/>
        </w:rPr>
        <w:t>i Kształcenia Praktycznego</w:t>
      </w:r>
    </w:p>
    <w:p w14:paraId="7659A20B" w14:textId="77777777" w:rsidR="008630CE" w:rsidRDefault="008630CE"/>
    <w:p w14:paraId="67AA7E8C" w14:textId="77777777" w:rsidR="008630CE" w:rsidRDefault="008630CE"/>
    <w:p w14:paraId="12C5B91F" w14:textId="77777777" w:rsidR="008630CE" w:rsidRDefault="008630CE"/>
    <w:p w14:paraId="465BA231" w14:textId="77777777" w:rsidR="008630CE" w:rsidRDefault="008630CE">
      <w:pPr>
        <w:rPr>
          <w:sz w:val="32"/>
          <w:szCs w:val="28"/>
        </w:rPr>
      </w:pPr>
    </w:p>
    <w:p w14:paraId="446A1A07" w14:textId="77777777" w:rsidR="008630CE" w:rsidRPr="00C43620" w:rsidRDefault="008630CE">
      <w:pPr>
        <w:pStyle w:val="Tytu"/>
        <w:rPr>
          <w:b/>
          <w:sz w:val="32"/>
          <w:szCs w:val="32"/>
        </w:rPr>
      </w:pPr>
      <w:r w:rsidRPr="00C43620">
        <w:rPr>
          <w:b/>
          <w:sz w:val="32"/>
          <w:szCs w:val="32"/>
        </w:rPr>
        <w:t>REGULAMIN</w:t>
      </w:r>
    </w:p>
    <w:p w14:paraId="35754B6C" w14:textId="2E970284" w:rsidR="008630CE" w:rsidRPr="00C43620" w:rsidRDefault="00A705B8" w:rsidP="00D86774">
      <w:pPr>
        <w:pStyle w:val="Podtytu"/>
        <w:rPr>
          <w:b/>
          <w:sz w:val="28"/>
          <w:szCs w:val="28"/>
        </w:rPr>
      </w:pPr>
      <w:r w:rsidRPr="00C43620">
        <w:rPr>
          <w:b/>
          <w:sz w:val="28"/>
          <w:szCs w:val="28"/>
        </w:rPr>
        <w:t>X</w:t>
      </w:r>
      <w:r w:rsidR="00684BFB" w:rsidRPr="00C43620">
        <w:rPr>
          <w:b/>
          <w:sz w:val="28"/>
          <w:szCs w:val="28"/>
        </w:rPr>
        <w:t>X</w:t>
      </w:r>
      <w:r w:rsidR="00821F1B">
        <w:rPr>
          <w:b/>
          <w:sz w:val="28"/>
          <w:szCs w:val="28"/>
        </w:rPr>
        <w:t>I</w:t>
      </w:r>
      <w:r w:rsidR="009613CA">
        <w:rPr>
          <w:b/>
          <w:sz w:val="28"/>
          <w:szCs w:val="28"/>
        </w:rPr>
        <w:t>I</w:t>
      </w:r>
      <w:r w:rsidRPr="00C43620">
        <w:rPr>
          <w:b/>
          <w:sz w:val="28"/>
          <w:szCs w:val="28"/>
        </w:rPr>
        <w:t xml:space="preserve"> </w:t>
      </w:r>
      <w:r w:rsidR="008630CE" w:rsidRPr="00C43620">
        <w:rPr>
          <w:b/>
          <w:sz w:val="28"/>
          <w:szCs w:val="28"/>
        </w:rPr>
        <w:t>KONKURSU</w:t>
      </w:r>
      <w:r w:rsidRPr="00C43620">
        <w:rPr>
          <w:b/>
          <w:sz w:val="28"/>
          <w:szCs w:val="28"/>
        </w:rPr>
        <w:t xml:space="preserve"> WIEDZY TECHNICZNEJ</w:t>
      </w:r>
    </w:p>
    <w:p w14:paraId="6FDB2FA5" w14:textId="77777777" w:rsidR="008630CE" w:rsidRDefault="008630CE">
      <w:pPr>
        <w:jc w:val="center"/>
        <w:rPr>
          <w:b/>
          <w:sz w:val="36"/>
        </w:rPr>
      </w:pPr>
    </w:p>
    <w:p w14:paraId="46BFBCBC" w14:textId="77777777" w:rsidR="008630CE" w:rsidRDefault="008630CE">
      <w:pPr>
        <w:rPr>
          <w:b/>
          <w:sz w:val="28"/>
        </w:rPr>
      </w:pPr>
    </w:p>
    <w:p w14:paraId="44B85270" w14:textId="77777777" w:rsidR="008630CE" w:rsidRDefault="008630CE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ORGANIZATOR</w:t>
      </w:r>
    </w:p>
    <w:p w14:paraId="6E3F59DE" w14:textId="77777777" w:rsidR="008630CE" w:rsidRDefault="008630CE" w:rsidP="00A705B8">
      <w:pPr>
        <w:rPr>
          <w:sz w:val="24"/>
          <w:szCs w:val="24"/>
        </w:rPr>
      </w:pPr>
    </w:p>
    <w:p w14:paraId="0F6788EC" w14:textId="77777777" w:rsidR="00A705B8" w:rsidRPr="00A705B8" w:rsidRDefault="00A705B8" w:rsidP="00A705B8">
      <w:pPr>
        <w:keepNext/>
        <w:ind w:left="708"/>
        <w:jc w:val="both"/>
        <w:outlineLvl w:val="6"/>
        <w:rPr>
          <w:sz w:val="24"/>
          <w:szCs w:val="24"/>
        </w:rPr>
      </w:pPr>
      <w:r w:rsidRPr="00A705B8">
        <w:rPr>
          <w:sz w:val="24"/>
          <w:szCs w:val="24"/>
        </w:rPr>
        <w:t>Łódzkie Centrum Doskonalenia Nauczycieli i Kształcenia Praktycznego – Pracownia Edukacji Przedzawodowej. Odpowiedzialna za zorganizowanie i przeprowadzenie konkursu – Barbara Preczyńska.</w:t>
      </w:r>
    </w:p>
    <w:p w14:paraId="1C41AF9F" w14:textId="77777777" w:rsidR="008630CE" w:rsidRPr="00C43620" w:rsidRDefault="008630CE">
      <w:pPr>
        <w:rPr>
          <w:bCs/>
          <w:sz w:val="24"/>
          <w:szCs w:val="24"/>
        </w:rPr>
      </w:pPr>
    </w:p>
    <w:p w14:paraId="1EFB28ED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ADRESAT KONKURSU</w:t>
      </w:r>
    </w:p>
    <w:p w14:paraId="245DCE7C" w14:textId="77777777" w:rsidR="008630CE" w:rsidRDefault="008630CE">
      <w:pPr>
        <w:pStyle w:val="Nagwek4"/>
        <w:numPr>
          <w:ilvl w:val="0"/>
          <w:numId w:val="0"/>
        </w:numPr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14:paraId="3DC74257" w14:textId="77777777" w:rsidR="008630CE" w:rsidRPr="00A705B8" w:rsidRDefault="00A705B8" w:rsidP="00A705B8">
      <w:pPr>
        <w:pStyle w:val="Nagwek4"/>
        <w:numPr>
          <w:ilvl w:val="0"/>
          <w:numId w:val="0"/>
        </w:numPr>
        <w:ind w:firstLine="708"/>
        <w:rPr>
          <w:b w:val="0"/>
          <w:bCs/>
          <w:sz w:val="24"/>
        </w:rPr>
      </w:pPr>
      <w:r>
        <w:rPr>
          <w:b w:val="0"/>
          <w:sz w:val="24"/>
        </w:rPr>
        <w:t>Uczniowie szkół podstawowych klas IV-VI z terenu Łodzi.</w:t>
      </w:r>
    </w:p>
    <w:p w14:paraId="2048CE89" w14:textId="77777777" w:rsidR="008630CE" w:rsidRDefault="008630CE">
      <w:pPr>
        <w:rPr>
          <w:sz w:val="24"/>
          <w:szCs w:val="24"/>
        </w:rPr>
      </w:pPr>
    </w:p>
    <w:p w14:paraId="242829D3" w14:textId="77777777" w:rsidR="00A705B8" w:rsidRDefault="008630CE" w:rsidP="00A705B8">
      <w:pPr>
        <w:pStyle w:val="Nagwek4"/>
        <w:rPr>
          <w:sz w:val="24"/>
          <w:szCs w:val="24"/>
        </w:rPr>
      </w:pPr>
      <w:r>
        <w:rPr>
          <w:sz w:val="24"/>
          <w:szCs w:val="24"/>
        </w:rPr>
        <w:t>CELE KONKURSU</w:t>
      </w:r>
    </w:p>
    <w:p w14:paraId="33D94524" w14:textId="77777777" w:rsidR="00A705B8" w:rsidRPr="00A705B8" w:rsidRDefault="008630CE" w:rsidP="00A705B8">
      <w:pPr>
        <w:pStyle w:val="Nagwek4"/>
        <w:numPr>
          <w:ilvl w:val="0"/>
          <w:numId w:val="0"/>
        </w:numPr>
        <w:ind w:left="720"/>
        <w:rPr>
          <w:sz w:val="24"/>
          <w:szCs w:val="24"/>
        </w:rPr>
      </w:pPr>
      <w:r w:rsidRPr="00A705B8">
        <w:rPr>
          <w:sz w:val="24"/>
          <w:szCs w:val="24"/>
        </w:rPr>
        <w:t xml:space="preserve">  </w:t>
      </w:r>
    </w:p>
    <w:p w14:paraId="313E467A" w14:textId="77777777" w:rsidR="00A705B8" w:rsidRPr="00540898" w:rsidRDefault="00A705B8" w:rsidP="00A705B8">
      <w:pPr>
        <w:numPr>
          <w:ilvl w:val="0"/>
          <w:numId w:val="16"/>
        </w:numPr>
        <w:jc w:val="both"/>
        <w:rPr>
          <w:sz w:val="24"/>
          <w:szCs w:val="24"/>
        </w:rPr>
      </w:pPr>
      <w:r w:rsidRPr="00540898">
        <w:rPr>
          <w:sz w:val="24"/>
          <w:szCs w:val="24"/>
        </w:rPr>
        <w:t>rozwijanie u uczniów zainteresowania techniką,</w:t>
      </w:r>
    </w:p>
    <w:p w14:paraId="3D228C57" w14:textId="77777777" w:rsidR="00A705B8" w:rsidRPr="00540898" w:rsidRDefault="00A705B8" w:rsidP="00A705B8">
      <w:pPr>
        <w:numPr>
          <w:ilvl w:val="0"/>
          <w:numId w:val="16"/>
        </w:numPr>
        <w:jc w:val="both"/>
        <w:rPr>
          <w:sz w:val="24"/>
          <w:szCs w:val="24"/>
        </w:rPr>
      </w:pPr>
      <w:r w:rsidRPr="00540898">
        <w:rPr>
          <w:sz w:val="24"/>
          <w:szCs w:val="24"/>
        </w:rPr>
        <w:t>podnoszenie poziomu kultury technicznej dzieci,</w:t>
      </w:r>
    </w:p>
    <w:p w14:paraId="716EAD29" w14:textId="5D9FE4C9" w:rsidR="00A705B8" w:rsidRPr="00540898" w:rsidRDefault="00A705B8" w:rsidP="00A705B8">
      <w:pPr>
        <w:numPr>
          <w:ilvl w:val="0"/>
          <w:numId w:val="17"/>
        </w:numPr>
        <w:jc w:val="both"/>
        <w:rPr>
          <w:sz w:val="24"/>
          <w:szCs w:val="24"/>
        </w:rPr>
      </w:pPr>
      <w:r w:rsidRPr="00540898">
        <w:rPr>
          <w:sz w:val="24"/>
          <w:szCs w:val="24"/>
        </w:rPr>
        <w:t>inspirowanie uczniów do kształtowania twórczych postaw wobec problemów techniki,</w:t>
      </w:r>
    </w:p>
    <w:p w14:paraId="3DF5E9A4" w14:textId="77777777" w:rsidR="00A705B8" w:rsidRPr="00540898" w:rsidRDefault="00A705B8" w:rsidP="00A705B8">
      <w:pPr>
        <w:numPr>
          <w:ilvl w:val="0"/>
          <w:numId w:val="17"/>
        </w:numPr>
        <w:jc w:val="both"/>
        <w:rPr>
          <w:sz w:val="24"/>
          <w:szCs w:val="24"/>
        </w:rPr>
      </w:pPr>
      <w:r w:rsidRPr="00540898">
        <w:rPr>
          <w:sz w:val="24"/>
          <w:szCs w:val="24"/>
        </w:rPr>
        <w:t>rozwijanie zdolności i umiejętności manualno-motorycznych,</w:t>
      </w:r>
    </w:p>
    <w:p w14:paraId="11275719" w14:textId="5991A786" w:rsidR="008630CE" w:rsidRPr="00C52866" w:rsidRDefault="00A705B8" w:rsidP="00C52866">
      <w:pPr>
        <w:numPr>
          <w:ilvl w:val="0"/>
          <w:numId w:val="17"/>
        </w:numPr>
        <w:jc w:val="both"/>
        <w:rPr>
          <w:sz w:val="24"/>
          <w:szCs w:val="24"/>
        </w:rPr>
      </w:pPr>
      <w:r w:rsidRPr="00540898">
        <w:rPr>
          <w:sz w:val="24"/>
          <w:szCs w:val="24"/>
        </w:rPr>
        <w:t>zainteresowanie uczniów kształceniem w zawodach technicznych.</w:t>
      </w:r>
    </w:p>
    <w:p w14:paraId="2D450684" w14:textId="77777777" w:rsidR="008630CE" w:rsidRDefault="008630CE">
      <w:pPr>
        <w:rPr>
          <w:sz w:val="24"/>
          <w:szCs w:val="24"/>
        </w:rPr>
      </w:pPr>
    </w:p>
    <w:p w14:paraId="4C17C4C7" w14:textId="77777777" w:rsidR="008630CE" w:rsidRDefault="008630CE" w:rsidP="00A705B8">
      <w:pPr>
        <w:pStyle w:val="Nagwek4"/>
        <w:rPr>
          <w:sz w:val="24"/>
          <w:szCs w:val="24"/>
        </w:rPr>
      </w:pPr>
      <w:r>
        <w:rPr>
          <w:sz w:val="24"/>
          <w:szCs w:val="24"/>
        </w:rPr>
        <w:t>PRZEDMIOT OCENY KONKURSOWE</w:t>
      </w:r>
      <w:r w:rsidR="00A705B8">
        <w:rPr>
          <w:sz w:val="24"/>
          <w:szCs w:val="24"/>
        </w:rPr>
        <w:t>J</w:t>
      </w:r>
    </w:p>
    <w:p w14:paraId="46E4E36E" w14:textId="77777777" w:rsidR="00254DDD" w:rsidRPr="00254DDD" w:rsidRDefault="00254DDD" w:rsidP="00254DDD"/>
    <w:p w14:paraId="5079D4C2" w14:textId="458C0BF5" w:rsidR="00A705B8" w:rsidRPr="00C52866" w:rsidRDefault="00A705B8" w:rsidP="00C52866">
      <w:pPr>
        <w:pStyle w:val="Nagwek4"/>
        <w:numPr>
          <w:ilvl w:val="0"/>
          <w:numId w:val="0"/>
        </w:numPr>
        <w:ind w:left="720"/>
        <w:jc w:val="both"/>
        <w:rPr>
          <w:b w:val="0"/>
          <w:sz w:val="24"/>
          <w:szCs w:val="24"/>
        </w:rPr>
      </w:pPr>
      <w:r w:rsidRPr="00A705B8">
        <w:rPr>
          <w:b w:val="0"/>
          <w:sz w:val="24"/>
          <w:szCs w:val="24"/>
        </w:rPr>
        <w:t>Komisja będzie oceniać wiedzę ogólnotechniczną i umiejętności ogólnozawodowe, szczególnie w zakresie rozpoznawania zjawisk, projektowania, konstruowania technicznego oraz planowania działań technicznych</w:t>
      </w:r>
      <w:r w:rsidR="005D2AB1">
        <w:rPr>
          <w:b w:val="0"/>
          <w:sz w:val="24"/>
          <w:szCs w:val="24"/>
        </w:rPr>
        <w:t xml:space="preserve"> w oparciu o podstawę programową techniki (II etap kształcenia)</w:t>
      </w:r>
      <w:r w:rsidRPr="00A705B8">
        <w:rPr>
          <w:b w:val="0"/>
          <w:sz w:val="24"/>
          <w:szCs w:val="24"/>
        </w:rPr>
        <w:t>. Tematyka zadań obliczeniowo – projektowych obejmować może problemy techniczne z zakresu elektrotechniki, mechaniki, technologii informacyjnej oraz wychowania komunikacyjnego.</w:t>
      </w:r>
    </w:p>
    <w:p w14:paraId="6CE3F52F" w14:textId="77777777" w:rsidR="008630CE" w:rsidRDefault="008630CE">
      <w:pPr>
        <w:ind w:left="708"/>
        <w:jc w:val="both"/>
        <w:rPr>
          <w:sz w:val="24"/>
          <w:szCs w:val="24"/>
        </w:rPr>
      </w:pPr>
    </w:p>
    <w:p w14:paraId="0041FCB2" w14:textId="77777777" w:rsidR="008630CE" w:rsidRDefault="008630CE">
      <w:pPr>
        <w:pStyle w:val="Nagwek1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ZALECANA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LITERATURA</w:t>
      </w:r>
    </w:p>
    <w:p w14:paraId="7E87EC70" w14:textId="77777777" w:rsidR="008630CE" w:rsidRDefault="008630CE">
      <w:pPr>
        <w:rPr>
          <w:sz w:val="24"/>
          <w:szCs w:val="24"/>
        </w:rPr>
      </w:pPr>
    </w:p>
    <w:p w14:paraId="3F86723C" w14:textId="77777777" w:rsidR="00D36DAD" w:rsidRDefault="00C9777A" w:rsidP="00D36DAD">
      <w:pPr>
        <w:numPr>
          <w:ilvl w:val="0"/>
          <w:numId w:val="18"/>
        </w:numPr>
        <w:jc w:val="both"/>
        <w:outlineLvl w:val="0"/>
        <w:rPr>
          <w:sz w:val="24"/>
          <w:szCs w:val="24"/>
        </w:rPr>
      </w:pPr>
      <w:r w:rsidRPr="00E139B3">
        <w:rPr>
          <w:sz w:val="24"/>
          <w:szCs w:val="24"/>
        </w:rPr>
        <w:t>Jak to działa? Podręcznik do techniki dla klasy czwartej szkoły podstawowe</w:t>
      </w:r>
      <w:r w:rsidR="00EB0A17">
        <w:rPr>
          <w:sz w:val="24"/>
          <w:szCs w:val="24"/>
        </w:rPr>
        <w:t>j</w:t>
      </w:r>
      <w:r w:rsidR="00D36DAD">
        <w:rPr>
          <w:sz w:val="24"/>
          <w:szCs w:val="24"/>
        </w:rPr>
        <w:t xml:space="preserve"> Lech Łabecki, Marta Łabecka – Nowa Era Spółka z o. o. (2</w:t>
      </w:r>
      <w:r>
        <w:rPr>
          <w:sz w:val="24"/>
          <w:szCs w:val="24"/>
        </w:rPr>
        <w:t>95</w:t>
      </w:r>
      <w:r w:rsidR="00D36DAD">
        <w:rPr>
          <w:sz w:val="24"/>
          <w:szCs w:val="24"/>
        </w:rPr>
        <w:t>/1/2017)</w:t>
      </w:r>
    </w:p>
    <w:p w14:paraId="23D93F17" w14:textId="77777777" w:rsidR="00D36DAD" w:rsidRPr="000F76AB" w:rsidRDefault="00D36DAD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to działa? </w:t>
      </w:r>
      <w:r w:rsidRPr="000F76AB">
        <w:rPr>
          <w:sz w:val="24"/>
          <w:szCs w:val="24"/>
        </w:rPr>
        <w:t>Podręcznik do zajęć</w:t>
      </w:r>
      <w:r>
        <w:rPr>
          <w:sz w:val="24"/>
          <w:szCs w:val="24"/>
        </w:rPr>
        <w:t xml:space="preserve"> technicznych dla klasy piątej</w:t>
      </w:r>
      <w:r w:rsidRPr="000F76AB">
        <w:rPr>
          <w:sz w:val="24"/>
          <w:szCs w:val="24"/>
        </w:rPr>
        <w:t xml:space="preserve"> szkoły podstawowej. Lech Łabecki, Marta Łabecka – Nowa Era Spółka z o. o. (</w:t>
      </w:r>
      <w:r>
        <w:rPr>
          <w:sz w:val="24"/>
          <w:szCs w:val="24"/>
        </w:rPr>
        <w:t>2</w:t>
      </w:r>
      <w:r w:rsidR="00C9777A">
        <w:rPr>
          <w:sz w:val="24"/>
          <w:szCs w:val="24"/>
        </w:rPr>
        <w:t>95</w:t>
      </w:r>
      <w:r>
        <w:rPr>
          <w:sz w:val="24"/>
          <w:szCs w:val="24"/>
        </w:rPr>
        <w:t>/2/2018)</w:t>
      </w:r>
    </w:p>
    <w:p w14:paraId="60562048" w14:textId="4E0FC792" w:rsidR="00D36DAD" w:rsidRPr="000F76AB" w:rsidRDefault="00C9777A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 w:rsidRPr="00C9777A">
        <w:rPr>
          <w:sz w:val="24"/>
          <w:szCs w:val="24"/>
        </w:rPr>
        <w:t>Jak to działa? Podręcznik do techniki dla klasy szóstej szkoły podstawowej</w:t>
      </w:r>
      <w:r>
        <w:rPr>
          <w:sz w:val="24"/>
          <w:szCs w:val="24"/>
        </w:rPr>
        <w:t xml:space="preserve">. </w:t>
      </w:r>
      <w:r w:rsidR="00D36DAD" w:rsidRPr="000F76AB">
        <w:rPr>
          <w:sz w:val="24"/>
          <w:szCs w:val="24"/>
        </w:rPr>
        <w:t xml:space="preserve">Lech Łabecki, Marta Łabecka </w:t>
      </w:r>
      <w:r w:rsidR="00D36DAD">
        <w:rPr>
          <w:sz w:val="24"/>
          <w:szCs w:val="24"/>
        </w:rPr>
        <w:t>– Nowa Era Spółka z o. o. (2</w:t>
      </w:r>
      <w:r>
        <w:rPr>
          <w:sz w:val="24"/>
          <w:szCs w:val="24"/>
        </w:rPr>
        <w:t>95</w:t>
      </w:r>
      <w:r w:rsidR="00D36DAD">
        <w:rPr>
          <w:sz w:val="24"/>
          <w:szCs w:val="24"/>
        </w:rPr>
        <w:t>/</w:t>
      </w:r>
      <w:r>
        <w:rPr>
          <w:sz w:val="24"/>
          <w:szCs w:val="24"/>
        </w:rPr>
        <w:t>3/</w:t>
      </w:r>
      <w:r w:rsidR="00D36DAD">
        <w:rPr>
          <w:sz w:val="24"/>
          <w:szCs w:val="24"/>
        </w:rPr>
        <w:t>2018</w:t>
      </w:r>
      <w:r w:rsidR="00D36DAD" w:rsidRPr="000F76AB">
        <w:rPr>
          <w:sz w:val="24"/>
          <w:szCs w:val="24"/>
        </w:rPr>
        <w:t>)</w:t>
      </w:r>
    </w:p>
    <w:p w14:paraId="63215C92" w14:textId="77777777" w:rsidR="00D36DAD" w:rsidRDefault="00D36DAD" w:rsidP="00D36DAD">
      <w:pPr>
        <w:numPr>
          <w:ilvl w:val="0"/>
          <w:numId w:val="18"/>
        </w:num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77A" w:rsidRPr="00C9777A">
        <w:rPr>
          <w:sz w:val="24"/>
          <w:szCs w:val="24"/>
        </w:rPr>
        <w:t>Bądź bezpieczny na drodze. Technika. Karta rowerowa. Podręcznik. Szkoła podstawowa. Klasy 4-6</w:t>
      </w:r>
      <w:r w:rsidR="00B41CA9">
        <w:rPr>
          <w:sz w:val="24"/>
          <w:szCs w:val="24"/>
        </w:rPr>
        <w:t xml:space="preserve"> </w:t>
      </w:r>
      <w:r>
        <w:rPr>
          <w:sz w:val="24"/>
          <w:szCs w:val="24"/>
        </w:rPr>
        <w:t>Bogumiła Bogacka-Osińska, Danuta Łazuchowicz – WSiP S. A. (850/1/2017)</w:t>
      </w:r>
    </w:p>
    <w:p w14:paraId="11E934E5" w14:textId="77777777" w:rsidR="00D36DAD" w:rsidRPr="000C603C" w:rsidRDefault="00C9777A" w:rsidP="000C603C">
      <w:pPr>
        <w:numPr>
          <w:ilvl w:val="0"/>
          <w:numId w:val="18"/>
        </w:numPr>
        <w:jc w:val="both"/>
        <w:rPr>
          <w:sz w:val="24"/>
          <w:szCs w:val="24"/>
        </w:rPr>
      </w:pPr>
      <w:r w:rsidRPr="00C9777A">
        <w:rPr>
          <w:sz w:val="24"/>
          <w:szCs w:val="24"/>
        </w:rPr>
        <w:lastRenderedPageBreak/>
        <w:t>Technika na co dzień. Technika. Podręcznik. Szkoła podstawowa. Klasy 4-6</w:t>
      </w:r>
      <w:r w:rsidR="00D36DAD">
        <w:rPr>
          <w:sz w:val="24"/>
          <w:szCs w:val="24"/>
        </w:rPr>
        <w:t xml:space="preserve"> Ewa Bubak, Ewa Królicka, Marcin Duda – WSiP S. A. (850/2/2017</w:t>
      </w:r>
      <w:r w:rsidR="00D36DAD" w:rsidRPr="00D155E0">
        <w:rPr>
          <w:sz w:val="24"/>
          <w:szCs w:val="24"/>
        </w:rPr>
        <w:t>)</w:t>
      </w:r>
    </w:p>
    <w:p w14:paraId="3A9EDF3A" w14:textId="77777777" w:rsidR="00D36DAD" w:rsidRPr="00D155E0" w:rsidRDefault="000C603C" w:rsidP="00D36DAD">
      <w:pPr>
        <w:numPr>
          <w:ilvl w:val="0"/>
          <w:numId w:val="18"/>
        </w:numPr>
        <w:jc w:val="both"/>
        <w:outlineLvl w:val="0"/>
        <w:rPr>
          <w:sz w:val="24"/>
          <w:szCs w:val="24"/>
        </w:rPr>
      </w:pPr>
      <w:r w:rsidRPr="000C603C">
        <w:rPr>
          <w:sz w:val="24"/>
          <w:szCs w:val="24"/>
        </w:rPr>
        <w:t>Technika 4-6. Część komunikacyjna. Podręcznik dla szkoły podstawowej</w:t>
      </w:r>
      <w:r>
        <w:rPr>
          <w:sz w:val="24"/>
          <w:szCs w:val="24"/>
        </w:rPr>
        <w:t>.</w:t>
      </w:r>
      <w:r w:rsidR="00D36DAD">
        <w:rPr>
          <w:sz w:val="24"/>
          <w:szCs w:val="24"/>
        </w:rPr>
        <w:t xml:space="preserve"> Urszula Białka, Jerzy Chrabąszcz – Wydawnictwo Pedagogiczne OPERON Sp. z o. o. (901/1/2017)</w:t>
      </w:r>
    </w:p>
    <w:p w14:paraId="7BE68A16" w14:textId="77777777" w:rsidR="00D36DAD" w:rsidRDefault="000C603C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 w:rsidRPr="000C603C">
        <w:rPr>
          <w:sz w:val="24"/>
          <w:szCs w:val="24"/>
        </w:rPr>
        <w:t>Technika 4-6. Część techniczna 1. Podręcznik dla szkoły podstawowej</w:t>
      </w:r>
      <w:r>
        <w:rPr>
          <w:sz w:val="24"/>
          <w:szCs w:val="24"/>
        </w:rPr>
        <w:t>.</w:t>
      </w:r>
      <w:r w:rsidR="00D36DAD" w:rsidRPr="00747FAF">
        <w:rPr>
          <w:sz w:val="24"/>
          <w:szCs w:val="24"/>
        </w:rPr>
        <w:t xml:space="preserve"> </w:t>
      </w:r>
      <w:bookmarkStart w:id="0" w:name="_Hlk19651249"/>
      <w:r w:rsidR="00D36DAD">
        <w:rPr>
          <w:sz w:val="24"/>
          <w:szCs w:val="24"/>
        </w:rPr>
        <w:t>Urszula Białka</w:t>
      </w:r>
      <w:r w:rsidR="00D36DAD" w:rsidRPr="00747FAF">
        <w:rPr>
          <w:sz w:val="24"/>
          <w:szCs w:val="24"/>
        </w:rPr>
        <w:t xml:space="preserve"> – Wydawnictwo Pedago</w:t>
      </w:r>
      <w:r w:rsidR="00D36DAD">
        <w:rPr>
          <w:sz w:val="24"/>
          <w:szCs w:val="24"/>
        </w:rPr>
        <w:t xml:space="preserve">giczne OPERON Sp. z o. o. </w:t>
      </w:r>
      <w:r>
        <w:rPr>
          <w:sz w:val="24"/>
          <w:szCs w:val="24"/>
        </w:rPr>
        <w:t>(</w:t>
      </w:r>
      <w:r w:rsidR="00D36DAD">
        <w:rPr>
          <w:sz w:val="24"/>
          <w:szCs w:val="24"/>
        </w:rPr>
        <w:t>901/2/2017)</w:t>
      </w:r>
      <w:bookmarkEnd w:id="0"/>
    </w:p>
    <w:p w14:paraId="564C5BE9" w14:textId="77777777" w:rsidR="000C603C" w:rsidRDefault="000C603C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 w:rsidRPr="000C603C">
        <w:rPr>
          <w:sz w:val="24"/>
          <w:szCs w:val="24"/>
        </w:rPr>
        <w:t>Technika 4-6. Część techniczna 2. Podręcznik dla szkoły podstawowej</w:t>
      </w:r>
      <w:r>
        <w:rPr>
          <w:sz w:val="24"/>
          <w:szCs w:val="24"/>
        </w:rPr>
        <w:t xml:space="preserve">. </w:t>
      </w:r>
      <w:r w:rsidRPr="000C603C">
        <w:rPr>
          <w:sz w:val="24"/>
          <w:szCs w:val="24"/>
        </w:rPr>
        <w:t>Urszula Białka – Wydawnictwo Pedagogiczne OPERON Sp. z o. o. (901/</w:t>
      </w:r>
      <w:r>
        <w:rPr>
          <w:sz w:val="24"/>
          <w:szCs w:val="24"/>
        </w:rPr>
        <w:t>3</w:t>
      </w:r>
      <w:r w:rsidRPr="000C603C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r w:rsidRPr="000C603C">
        <w:rPr>
          <w:sz w:val="24"/>
          <w:szCs w:val="24"/>
        </w:rPr>
        <w:t>)</w:t>
      </w:r>
    </w:p>
    <w:p w14:paraId="4A6EE577" w14:textId="77777777" w:rsidR="00D36DAD" w:rsidRDefault="00D36DAD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Technika. Podręcznik do klasy </w:t>
      </w:r>
      <w:r w:rsidR="00C9777A">
        <w:rPr>
          <w:sz w:val="24"/>
          <w:szCs w:val="24"/>
        </w:rPr>
        <w:t>czwartej szkoły podstawowej</w:t>
      </w:r>
      <w:r>
        <w:rPr>
          <w:sz w:val="24"/>
          <w:szCs w:val="24"/>
        </w:rPr>
        <w:t>. Małgorzata Czuj. Grupa MAC S. A. (897/1/2017)</w:t>
      </w:r>
    </w:p>
    <w:p w14:paraId="1B65EEAF" w14:textId="77777777" w:rsidR="00D36DAD" w:rsidRDefault="00D36DAD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Technika. Podręcznik do klasy </w:t>
      </w:r>
      <w:r w:rsidR="00C9777A">
        <w:rPr>
          <w:sz w:val="24"/>
          <w:szCs w:val="24"/>
        </w:rPr>
        <w:t>piątej szkoły podstawowej</w:t>
      </w:r>
      <w:r>
        <w:rPr>
          <w:sz w:val="24"/>
          <w:szCs w:val="24"/>
        </w:rPr>
        <w:t>. Małgorzata Czuj. MAC Edukacja. Grupa MAC S. A. (897/2/2018)</w:t>
      </w:r>
    </w:p>
    <w:p w14:paraId="30826AFE" w14:textId="77777777" w:rsidR="00C9777A" w:rsidRPr="00747FAF" w:rsidRDefault="00C9777A" w:rsidP="00D36DAD">
      <w:pPr>
        <w:numPr>
          <w:ilvl w:val="0"/>
          <w:numId w:val="18"/>
        </w:numPr>
        <w:jc w:val="both"/>
        <w:rPr>
          <w:sz w:val="24"/>
          <w:szCs w:val="24"/>
        </w:rPr>
      </w:pPr>
      <w:r w:rsidRPr="00C9777A">
        <w:rPr>
          <w:sz w:val="24"/>
          <w:szCs w:val="24"/>
        </w:rPr>
        <w:t>Technika. Podręcznik dla klasy szóstej szkoły podstawowej</w:t>
      </w:r>
      <w:r>
        <w:rPr>
          <w:sz w:val="24"/>
          <w:szCs w:val="24"/>
        </w:rPr>
        <w:t>. Małgorzata Czuj. MAC Edukacja. Grupa MAC S. A. (</w:t>
      </w:r>
      <w:r w:rsidR="000C603C">
        <w:rPr>
          <w:sz w:val="24"/>
          <w:szCs w:val="24"/>
        </w:rPr>
        <w:t>897/3/2019)</w:t>
      </w:r>
    </w:p>
    <w:p w14:paraId="164F6DB0" w14:textId="77777777" w:rsidR="00D36DAD" w:rsidRPr="00660E9E" w:rsidRDefault="00D36DAD" w:rsidP="00D36DAD">
      <w:pPr>
        <w:ind w:left="1429"/>
        <w:jc w:val="both"/>
        <w:outlineLvl w:val="0"/>
        <w:rPr>
          <w:sz w:val="28"/>
        </w:rPr>
      </w:pPr>
    </w:p>
    <w:p w14:paraId="0F5A946E" w14:textId="49138B42" w:rsidR="008630CE" w:rsidRPr="00C43620" w:rsidRDefault="008630CE" w:rsidP="00EA493B">
      <w:pPr>
        <w:pStyle w:val="Nagwek4"/>
        <w:rPr>
          <w:sz w:val="24"/>
          <w:szCs w:val="24"/>
        </w:rPr>
      </w:pPr>
      <w:r w:rsidRPr="00C43620">
        <w:rPr>
          <w:sz w:val="24"/>
          <w:szCs w:val="24"/>
        </w:rPr>
        <w:t>STRUKTURA I PRZEBIEG KONKURSU</w:t>
      </w:r>
    </w:p>
    <w:p w14:paraId="20FCF683" w14:textId="77777777" w:rsidR="008630CE" w:rsidRPr="00C43620" w:rsidRDefault="008630CE">
      <w:pPr>
        <w:ind w:left="720"/>
        <w:rPr>
          <w:sz w:val="24"/>
          <w:szCs w:val="24"/>
        </w:rPr>
      </w:pPr>
    </w:p>
    <w:p w14:paraId="2389BC0F" w14:textId="77777777" w:rsidR="008630CE" w:rsidRDefault="008630C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Konkurs jest organizowany w </w:t>
      </w:r>
      <w:r w:rsidR="00D36DAD">
        <w:rPr>
          <w:sz w:val="24"/>
          <w:szCs w:val="24"/>
        </w:rPr>
        <w:t>dwóch</w:t>
      </w:r>
      <w:r>
        <w:rPr>
          <w:sz w:val="24"/>
          <w:szCs w:val="24"/>
        </w:rPr>
        <w:t xml:space="preserve"> etapach:</w:t>
      </w:r>
    </w:p>
    <w:p w14:paraId="76005553" w14:textId="77777777" w:rsidR="008630CE" w:rsidRDefault="008630CE">
      <w:pPr>
        <w:ind w:left="720"/>
        <w:rPr>
          <w:sz w:val="24"/>
          <w:szCs w:val="24"/>
        </w:rPr>
      </w:pPr>
    </w:p>
    <w:p w14:paraId="05D6551B" w14:textId="77777777" w:rsidR="008630CE" w:rsidRDefault="008630CE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etap I – </w:t>
      </w:r>
      <w:r w:rsidR="00D36DAD">
        <w:rPr>
          <w:sz w:val="24"/>
          <w:szCs w:val="24"/>
        </w:rPr>
        <w:t>szkolny</w:t>
      </w:r>
      <w:r w:rsidR="00AC697A">
        <w:rPr>
          <w:sz w:val="24"/>
          <w:szCs w:val="24"/>
        </w:rPr>
        <w:t>,</w:t>
      </w:r>
    </w:p>
    <w:p w14:paraId="0A8B9B58" w14:textId="77777777" w:rsidR="008630CE" w:rsidRDefault="008630CE" w:rsidP="00D36DAD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etap II – </w:t>
      </w:r>
      <w:r w:rsidR="00D36DAD">
        <w:rPr>
          <w:sz w:val="24"/>
          <w:szCs w:val="24"/>
        </w:rPr>
        <w:t>ogólnołódzki</w:t>
      </w:r>
      <w:r w:rsidR="00AC697A">
        <w:rPr>
          <w:sz w:val="24"/>
          <w:szCs w:val="24"/>
        </w:rPr>
        <w:t>.</w:t>
      </w:r>
    </w:p>
    <w:p w14:paraId="28D32ABB" w14:textId="77777777" w:rsidR="008630CE" w:rsidRDefault="008630CE">
      <w:pPr>
        <w:pStyle w:val="Tekstpodstawowywcity2"/>
        <w:ind w:left="0"/>
        <w:jc w:val="left"/>
        <w:rPr>
          <w:sz w:val="24"/>
          <w:szCs w:val="24"/>
        </w:rPr>
      </w:pPr>
    </w:p>
    <w:p w14:paraId="481AFE68" w14:textId="77777777" w:rsidR="00C7371A" w:rsidRPr="00540898" w:rsidRDefault="00C7371A" w:rsidP="00C7371A">
      <w:pPr>
        <w:pStyle w:val="Nagwek3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>Eliminacje konkursowe na I etapie przeprowadzi Szkolna Komisja Konkursowa powołana przez Dyrektora Szkoły.</w:t>
      </w:r>
    </w:p>
    <w:p w14:paraId="4E9EB7A5" w14:textId="77777777" w:rsidR="00C7371A" w:rsidRPr="00540898" w:rsidRDefault="00C7371A" w:rsidP="00C7371A">
      <w:pPr>
        <w:pStyle w:val="Tekstpodstawowy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 xml:space="preserve">Eliminacje konkursowe na II etapie zostaną przeprowadzone przez Komisję Konkursową powołaną przez Dyrektora Łódzkiego Centrum Doskonalenia Nauczycieli i Kształcenia Praktycznego. </w:t>
      </w:r>
    </w:p>
    <w:p w14:paraId="39F802F1" w14:textId="77777777" w:rsidR="00C7371A" w:rsidRPr="00540898" w:rsidRDefault="00C7371A" w:rsidP="00C7371A">
      <w:pPr>
        <w:pStyle w:val="Tekstpodstawowy"/>
        <w:ind w:left="851"/>
        <w:rPr>
          <w:b/>
          <w:sz w:val="24"/>
          <w:szCs w:val="24"/>
        </w:rPr>
      </w:pPr>
      <w:r w:rsidRPr="00540898">
        <w:rPr>
          <w:b/>
          <w:sz w:val="24"/>
          <w:szCs w:val="24"/>
        </w:rPr>
        <w:t>Informacje o przebiegu konkursu na poszczególnych etapach.</w:t>
      </w:r>
    </w:p>
    <w:p w14:paraId="7A95B4C2" w14:textId="51771CBA" w:rsidR="00C7371A" w:rsidRPr="00540898" w:rsidRDefault="005D2AB1" w:rsidP="00C7371A">
      <w:pPr>
        <w:pStyle w:val="Tekstpodstawowy"/>
        <w:ind w:left="851"/>
        <w:rPr>
          <w:sz w:val="24"/>
          <w:szCs w:val="24"/>
        </w:rPr>
      </w:pPr>
      <w:r>
        <w:rPr>
          <w:sz w:val="24"/>
          <w:szCs w:val="24"/>
        </w:rPr>
        <w:t>Szkolna Komisja Konkursowa przeprowadzi eliminacje szkolne w ustalony przez siebie sposób przyjmując określone kryteria i schemat punktowania.</w:t>
      </w:r>
      <w:r w:rsidR="008D654D">
        <w:rPr>
          <w:sz w:val="24"/>
          <w:szCs w:val="24"/>
        </w:rPr>
        <w:t xml:space="preserve"> </w:t>
      </w:r>
      <w:r w:rsidR="00C7371A" w:rsidRPr="00540898">
        <w:rPr>
          <w:sz w:val="24"/>
          <w:szCs w:val="24"/>
        </w:rPr>
        <w:t xml:space="preserve">Tematyka zadań powinna umożliwić sprawdzenie wiedzy i umiejętności ogólnotechnicznych oraz twórcze myślenie ucznia podczas rozwiązywania problemów techniczno-technologicznych. </w:t>
      </w:r>
    </w:p>
    <w:p w14:paraId="5C44752E" w14:textId="77777777" w:rsidR="00C7371A" w:rsidRPr="00540898" w:rsidRDefault="00C7371A" w:rsidP="00C7371A">
      <w:pPr>
        <w:pStyle w:val="Tekstpodstawowy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>Do II etapu Szkolna Komisja Konkursowa może zakwalifikować maksymalnie dwóch uczestników eliminacji szkolnych, którzy otrzymali największą liczbę punktów.</w:t>
      </w:r>
    </w:p>
    <w:p w14:paraId="4950458B" w14:textId="77777777" w:rsidR="00C7371A" w:rsidRPr="00540898" w:rsidRDefault="008D654D" w:rsidP="00C7371A">
      <w:pPr>
        <w:pStyle w:val="Tekstpodstawowy"/>
        <w:ind w:left="851"/>
        <w:rPr>
          <w:sz w:val="24"/>
          <w:szCs w:val="24"/>
        </w:rPr>
      </w:pPr>
      <w:r>
        <w:rPr>
          <w:sz w:val="24"/>
          <w:szCs w:val="24"/>
        </w:rPr>
        <w:t>Karta zgłoszenia uczniów (Załącznik nr 1)</w:t>
      </w:r>
      <w:r w:rsidR="00C7371A" w:rsidRPr="00540898">
        <w:rPr>
          <w:sz w:val="24"/>
          <w:szCs w:val="24"/>
        </w:rPr>
        <w:t xml:space="preserve"> stanowi podstawę zakwalifikowania do etapu ogólnołódzkiego. </w:t>
      </w:r>
    </w:p>
    <w:p w14:paraId="2788CB8D" w14:textId="37A13A9E" w:rsidR="00C7371A" w:rsidRPr="00540898" w:rsidRDefault="008D654D" w:rsidP="00C7371A">
      <w:pPr>
        <w:pStyle w:val="Tekstpodstawowy"/>
        <w:ind w:left="851"/>
        <w:rPr>
          <w:sz w:val="24"/>
          <w:szCs w:val="24"/>
        </w:rPr>
      </w:pPr>
      <w:r>
        <w:rPr>
          <w:sz w:val="24"/>
          <w:szCs w:val="24"/>
        </w:rPr>
        <w:t>Z</w:t>
      </w:r>
      <w:r w:rsidR="00C7371A" w:rsidRPr="00540898">
        <w:rPr>
          <w:sz w:val="24"/>
          <w:szCs w:val="24"/>
        </w:rPr>
        <w:t xml:space="preserve">adania konkursowe na eliminacje II etapu </w:t>
      </w:r>
      <w:r w:rsidR="00711B92">
        <w:rPr>
          <w:sz w:val="24"/>
          <w:szCs w:val="24"/>
        </w:rPr>
        <w:t>odbywają się w formie pisemnej. O</w:t>
      </w:r>
      <w:r w:rsidR="00C7371A" w:rsidRPr="00540898">
        <w:rPr>
          <w:sz w:val="24"/>
          <w:szCs w:val="24"/>
        </w:rPr>
        <w:t xml:space="preserve">pracowuje </w:t>
      </w:r>
      <w:r w:rsidR="00711B92">
        <w:rPr>
          <w:sz w:val="24"/>
          <w:szCs w:val="24"/>
        </w:rPr>
        <w:t xml:space="preserve">je </w:t>
      </w:r>
      <w:r w:rsidR="00C7371A" w:rsidRPr="00540898">
        <w:rPr>
          <w:sz w:val="24"/>
          <w:szCs w:val="24"/>
        </w:rPr>
        <w:t xml:space="preserve">Komisja Konkursowa. </w:t>
      </w:r>
      <w:r>
        <w:rPr>
          <w:sz w:val="24"/>
          <w:szCs w:val="24"/>
        </w:rPr>
        <w:t xml:space="preserve">Uczestnicy eliminacji ogólnołódzkich rozwiązują zadania projektowe obejmujące </w:t>
      </w:r>
      <w:r w:rsidR="00C7371A" w:rsidRPr="00540898">
        <w:rPr>
          <w:sz w:val="24"/>
          <w:szCs w:val="24"/>
        </w:rPr>
        <w:t>problemy techniczne z zakresu elektrotechniki, mechaniki</w:t>
      </w:r>
      <w:r>
        <w:rPr>
          <w:sz w:val="24"/>
          <w:szCs w:val="24"/>
        </w:rPr>
        <w:t>,</w:t>
      </w:r>
      <w:r w:rsidR="00C7371A" w:rsidRPr="00540898">
        <w:rPr>
          <w:sz w:val="24"/>
          <w:szCs w:val="24"/>
        </w:rPr>
        <w:t xml:space="preserve"> technologii informacyjnej </w:t>
      </w:r>
      <w:r>
        <w:rPr>
          <w:sz w:val="24"/>
          <w:szCs w:val="24"/>
        </w:rPr>
        <w:t xml:space="preserve">oraz </w:t>
      </w:r>
      <w:r w:rsidR="00C7371A" w:rsidRPr="00540898">
        <w:rPr>
          <w:sz w:val="24"/>
          <w:szCs w:val="24"/>
        </w:rPr>
        <w:t>problematykę bezpieczeństwa uczniów.</w:t>
      </w:r>
    </w:p>
    <w:p w14:paraId="45F5A2D5" w14:textId="77777777" w:rsidR="00C7371A" w:rsidRPr="00540898" w:rsidRDefault="00C7371A" w:rsidP="00C7371A">
      <w:pPr>
        <w:pStyle w:val="Tekstpodstawowy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 xml:space="preserve">Prace pisemne uczestników będą kodowane i oceniane przez Komisję Konkursową, a wyniki zatwierdzane przez przewodniczącego </w:t>
      </w:r>
      <w:r w:rsidR="008D654D">
        <w:rPr>
          <w:sz w:val="24"/>
          <w:szCs w:val="24"/>
        </w:rPr>
        <w:t>K</w:t>
      </w:r>
      <w:r w:rsidRPr="00540898">
        <w:rPr>
          <w:sz w:val="24"/>
          <w:szCs w:val="24"/>
        </w:rPr>
        <w:t>omisji.</w:t>
      </w:r>
    </w:p>
    <w:p w14:paraId="7B74B192" w14:textId="77777777" w:rsidR="00C7371A" w:rsidRPr="00540898" w:rsidRDefault="00C7371A" w:rsidP="00C7371A">
      <w:pPr>
        <w:pStyle w:val="Tekstpodstawowy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>Na podstawie liczby punktów uzyskanych przez finalistów, Komisja Konkursowa ustala kolejność lokat oraz listę laureatów.</w:t>
      </w:r>
    </w:p>
    <w:p w14:paraId="46CD3955" w14:textId="77777777" w:rsidR="00C7371A" w:rsidRDefault="00C7371A" w:rsidP="00C7371A">
      <w:pPr>
        <w:pStyle w:val="Tekstpodstawowy"/>
        <w:ind w:left="851"/>
        <w:rPr>
          <w:sz w:val="24"/>
          <w:szCs w:val="24"/>
        </w:rPr>
      </w:pPr>
      <w:r w:rsidRPr="00540898">
        <w:rPr>
          <w:sz w:val="24"/>
          <w:szCs w:val="24"/>
        </w:rPr>
        <w:t xml:space="preserve">Laureatami Konkursu Wiedzy Technicznej mogą zostać ci finaliści, którzy uzyskali za rozwiązane zadania największą liczbę punktów mieszczącą się w przedziale punktowym ustalonym przez Komisję Konkursową, zależnym od maksymalnej liczby punktów zdobytych przez uczestników </w:t>
      </w:r>
      <w:r w:rsidR="008D654D">
        <w:rPr>
          <w:sz w:val="24"/>
          <w:szCs w:val="24"/>
        </w:rPr>
        <w:t>eliminacji ogólnołódzkich</w:t>
      </w:r>
      <w:r w:rsidRPr="00540898">
        <w:rPr>
          <w:sz w:val="24"/>
          <w:szCs w:val="24"/>
        </w:rPr>
        <w:t>.</w:t>
      </w:r>
    </w:p>
    <w:p w14:paraId="5F0BB93E" w14:textId="77777777" w:rsidR="00C7371A" w:rsidRDefault="00C7371A" w:rsidP="00C7371A">
      <w:pPr>
        <w:pStyle w:val="Tekstpodstawowywcity2"/>
        <w:ind w:left="851"/>
      </w:pPr>
    </w:p>
    <w:p w14:paraId="5FCE5AB6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TERMINARZ KONKURSU</w:t>
      </w:r>
    </w:p>
    <w:p w14:paraId="0A7AD422" w14:textId="77777777" w:rsidR="008630CE" w:rsidRDefault="008630CE">
      <w:pPr>
        <w:rPr>
          <w:sz w:val="24"/>
          <w:szCs w:val="24"/>
        </w:rPr>
      </w:pPr>
    </w:p>
    <w:p w14:paraId="2528D1ED" w14:textId="43440811" w:rsidR="008D654D" w:rsidRDefault="008D654D">
      <w:pPr>
        <w:ind w:left="708"/>
        <w:rPr>
          <w:sz w:val="24"/>
          <w:szCs w:val="24"/>
        </w:rPr>
      </w:pPr>
      <w:r w:rsidRPr="008D654D">
        <w:rPr>
          <w:sz w:val="24"/>
          <w:szCs w:val="24"/>
        </w:rPr>
        <w:t xml:space="preserve">Eliminacje na I etapie – do </w:t>
      </w:r>
      <w:r w:rsidR="007D1D89">
        <w:rPr>
          <w:sz w:val="24"/>
          <w:szCs w:val="24"/>
        </w:rPr>
        <w:t>1</w:t>
      </w:r>
      <w:r w:rsidRPr="008D654D">
        <w:rPr>
          <w:sz w:val="24"/>
          <w:szCs w:val="24"/>
        </w:rPr>
        <w:t xml:space="preserve"> </w:t>
      </w:r>
      <w:r w:rsidR="007D1D89">
        <w:rPr>
          <w:sz w:val="24"/>
          <w:szCs w:val="24"/>
        </w:rPr>
        <w:t>marca</w:t>
      </w:r>
      <w:r w:rsidRPr="008D654D">
        <w:rPr>
          <w:sz w:val="24"/>
          <w:szCs w:val="24"/>
        </w:rPr>
        <w:t xml:space="preserve"> 202</w:t>
      </w:r>
      <w:r w:rsidR="009613CA">
        <w:rPr>
          <w:sz w:val="24"/>
          <w:szCs w:val="24"/>
        </w:rPr>
        <w:t>4</w:t>
      </w:r>
      <w:r w:rsidRPr="008D654D">
        <w:rPr>
          <w:sz w:val="24"/>
          <w:szCs w:val="24"/>
        </w:rPr>
        <w:t xml:space="preserve"> r.</w:t>
      </w:r>
    </w:p>
    <w:p w14:paraId="2A0A4611" w14:textId="1BBFC55B" w:rsidR="008630CE" w:rsidRDefault="008630CE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Zgłoszenie </w:t>
      </w:r>
      <w:r w:rsidR="003405CD">
        <w:rPr>
          <w:sz w:val="24"/>
          <w:szCs w:val="24"/>
        </w:rPr>
        <w:t>uczniów</w:t>
      </w:r>
      <w:r>
        <w:rPr>
          <w:sz w:val="24"/>
          <w:szCs w:val="24"/>
        </w:rPr>
        <w:t xml:space="preserve"> do konkursu – do </w:t>
      </w:r>
      <w:r w:rsidR="00A61263">
        <w:rPr>
          <w:sz w:val="24"/>
          <w:szCs w:val="24"/>
        </w:rPr>
        <w:t>6</w:t>
      </w:r>
      <w:r w:rsidR="00FC2C67">
        <w:rPr>
          <w:sz w:val="24"/>
          <w:szCs w:val="24"/>
        </w:rPr>
        <w:t xml:space="preserve"> </w:t>
      </w:r>
      <w:r w:rsidR="007D68D4">
        <w:rPr>
          <w:sz w:val="24"/>
          <w:szCs w:val="24"/>
        </w:rPr>
        <w:t>marca</w:t>
      </w:r>
      <w:r w:rsidR="003405CD">
        <w:rPr>
          <w:sz w:val="24"/>
          <w:szCs w:val="24"/>
        </w:rPr>
        <w:t xml:space="preserve"> 20</w:t>
      </w:r>
      <w:r w:rsidR="00FC2C67">
        <w:rPr>
          <w:sz w:val="24"/>
          <w:szCs w:val="24"/>
        </w:rPr>
        <w:t>2</w:t>
      </w:r>
      <w:r w:rsidR="009613CA">
        <w:rPr>
          <w:sz w:val="24"/>
          <w:szCs w:val="24"/>
        </w:rPr>
        <w:t>4</w:t>
      </w:r>
      <w:r w:rsidR="003405CD">
        <w:rPr>
          <w:sz w:val="24"/>
          <w:szCs w:val="24"/>
        </w:rPr>
        <w:t xml:space="preserve"> r.</w:t>
      </w:r>
    </w:p>
    <w:p w14:paraId="672ED343" w14:textId="0BB67782" w:rsidR="008630CE" w:rsidRDefault="008630CE" w:rsidP="003405CD">
      <w:pPr>
        <w:ind w:left="709" w:hang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Eliminacje na II etapie – </w:t>
      </w:r>
      <w:r w:rsidR="009613CA">
        <w:rPr>
          <w:sz w:val="24"/>
          <w:szCs w:val="24"/>
        </w:rPr>
        <w:t>14</w:t>
      </w:r>
      <w:r w:rsidR="003405CD">
        <w:rPr>
          <w:sz w:val="24"/>
          <w:szCs w:val="24"/>
        </w:rPr>
        <w:t xml:space="preserve"> marca 20</w:t>
      </w:r>
      <w:r w:rsidR="00FC2C67">
        <w:rPr>
          <w:sz w:val="24"/>
          <w:szCs w:val="24"/>
        </w:rPr>
        <w:t>2</w:t>
      </w:r>
      <w:r w:rsidR="009613CA">
        <w:rPr>
          <w:sz w:val="24"/>
          <w:szCs w:val="24"/>
        </w:rPr>
        <w:t>4</w:t>
      </w:r>
      <w:r w:rsidR="003405CD">
        <w:rPr>
          <w:sz w:val="24"/>
          <w:szCs w:val="24"/>
        </w:rPr>
        <w:t xml:space="preserve"> r. o godz. 10.00</w:t>
      </w:r>
    </w:p>
    <w:p w14:paraId="0A6BB06C" w14:textId="77777777" w:rsidR="00254DDD" w:rsidRPr="003405CD" w:rsidRDefault="00254DDD" w:rsidP="003405CD">
      <w:pPr>
        <w:ind w:left="709" w:hanging="1"/>
        <w:jc w:val="both"/>
        <w:rPr>
          <w:sz w:val="24"/>
          <w:szCs w:val="24"/>
        </w:rPr>
      </w:pPr>
    </w:p>
    <w:p w14:paraId="605BD51B" w14:textId="264204FB" w:rsidR="008630CE" w:rsidRDefault="008D654D">
      <w:pPr>
        <w:pStyle w:val="Tekstpodstawowy2"/>
        <w:ind w:left="708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O</w:t>
      </w:r>
      <w:r w:rsidR="007267BD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ewentualnej zmianie</w:t>
      </w:r>
      <w:r w:rsidR="00711B92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terminu eliminacji</w:t>
      </w:r>
      <w:r w:rsidR="00254DDD">
        <w:rPr>
          <w:i w:val="0"/>
          <w:sz w:val="24"/>
          <w:szCs w:val="24"/>
        </w:rPr>
        <w:t xml:space="preserve"> ogólnołódzkich uczestnicy konkursu zostaną powiadomieni odrębnym pismem/</w:t>
      </w:r>
      <w:r w:rsidR="00711B92">
        <w:rPr>
          <w:i w:val="0"/>
          <w:sz w:val="24"/>
          <w:szCs w:val="24"/>
        </w:rPr>
        <w:t>pocztą</w:t>
      </w:r>
      <w:r w:rsidR="00254DDD">
        <w:rPr>
          <w:i w:val="0"/>
          <w:sz w:val="24"/>
          <w:szCs w:val="24"/>
        </w:rPr>
        <w:t xml:space="preserve"> elektroniczną.</w:t>
      </w:r>
    </w:p>
    <w:p w14:paraId="3E0B5DA7" w14:textId="77777777" w:rsidR="00254DDD" w:rsidRDefault="00254DDD">
      <w:pPr>
        <w:pStyle w:val="Tekstpodstawowy2"/>
        <w:ind w:left="708"/>
        <w:jc w:val="both"/>
        <w:rPr>
          <w:i w:val="0"/>
          <w:sz w:val="24"/>
          <w:szCs w:val="24"/>
        </w:rPr>
      </w:pPr>
    </w:p>
    <w:p w14:paraId="46E696DF" w14:textId="278AC79B" w:rsidR="002B6C7C" w:rsidRDefault="008630CE" w:rsidP="002B6C7C">
      <w:pPr>
        <w:pStyle w:val="Nagwek4"/>
        <w:rPr>
          <w:sz w:val="24"/>
          <w:szCs w:val="24"/>
        </w:rPr>
      </w:pPr>
      <w:r>
        <w:rPr>
          <w:sz w:val="24"/>
          <w:szCs w:val="24"/>
        </w:rPr>
        <w:t>ZGŁASZANIE UCZNIÓW DO KONKURSU</w:t>
      </w:r>
    </w:p>
    <w:p w14:paraId="12185243" w14:textId="77777777" w:rsidR="00A708B8" w:rsidRPr="00A708B8" w:rsidRDefault="00A708B8" w:rsidP="00A708B8"/>
    <w:p w14:paraId="3655335A" w14:textId="4729820C" w:rsidR="002B6C7C" w:rsidRDefault="002B6C7C" w:rsidP="002B6C7C">
      <w:pPr>
        <w:ind w:left="70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KARTĘ ZGŁOSZENIA UCZESTNICTWA W KONKURSIE</w:t>
      </w:r>
      <w:r>
        <w:rPr>
          <w:color w:val="000000"/>
          <w:sz w:val="24"/>
          <w:szCs w:val="24"/>
        </w:rPr>
        <w:t xml:space="preserve"> (</w:t>
      </w:r>
      <w:r w:rsidRPr="00B156D7">
        <w:rPr>
          <w:b/>
          <w:bCs/>
          <w:color w:val="000000"/>
          <w:sz w:val="24"/>
          <w:szCs w:val="24"/>
        </w:rPr>
        <w:t>Załącznik nr 1</w:t>
      </w:r>
      <w:r>
        <w:rPr>
          <w:color w:val="000000"/>
          <w:sz w:val="24"/>
          <w:szCs w:val="24"/>
        </w:rPr>
        <w:t>) należy przesłać pocztą, bądź pocztą elektroniczną (</w:t>
      </w:r>
      <w:r w:rsidR="000518AC">
        <w:rPr>
          <w:color w:val="000000"/>
          <w:sz w:val="24"/>
          <w:szCs w:val="24"/>
        </w:rPr>
        <w:t>b.preczynska@</w:t>
      </w:r>
      <w:r w:rsidR="00E64381">
        <w:rPr>
          <w:color w:val="000000"/>
          <w:sz w:val="24"/>
          <w:szCs w:val="24"/>
        </w:rPr>
        <w:t>lcdnikp.elodz.edu.pl</w:t>
      </w:r>
      <w:r>
        <w:rPr>
          <w:color w:val="000000"/>
          <w:sz w:val="24"/>
          <w:szCs w:val="24"/>
        </w:rPr>
        <w:t>) lub faksem (42 678-07-98) albo pozostawić w sekretariacie Łódzkiego Centrum Doskonalenia Nauczycieli i Kształcenia Praktycznego, ul. Kopcińskiego 29, I piętro, p.</w:t>
      </w:r>
      <w:r w:rsidR="00C43620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nr 105.</w:t>
      </w:r>
    </w:p>
    <w:p w14:paraId="7D9FC15C" w14:textId="5197F71F" w:rsidR="002B6C7C" w:rsidRDefault="002B6C7C" w:rsidP="002B6C7C">
      <w:pPr>
        <w:ind w:left="708"/>
        <w:jc w:val="both"/>
        <w:rPr>
          <w:color w:val="000000"/>
          <w:sz w:val="24"/>
          <w:szCs w:val="24"/>
        </w:rPr>
      </w:pPr>
      <w:r w:rsidRPr="00B52BA1">
        <w:rPr>
          <w:b/>
          <w:color w:val="000000"/>
          <w:sz w:val="24"/>
          <w:szCs w:val="24"/>
        </w:rPr>
        <w:t>UWAGA!</w:t>
      </w:r>
      <w:r>
        <w:rPr>
          <w:color w:val="000000"/>
          <w:sz w:val="24"/>
          <w:szCs w:val="24"/>
        </w:rPr>
        <w:t xml:space="preserve"> Do </w:t>
      </w:r>
      <w:r>
        <w:rPr>
          <w:i/>
          <w:color w:val="000000"/>
          <w:sz w:val="24"/>
          <w:szCs w:val="24"/>
        </w:rPr>
        <w:t>KARTY ZGŁOSZENIA UCZESTNICTWA W KONKURSIE</w:t>
      </w:r>
      <w:r>
        <w:rPr>
          <w:color w:val="000000"/>
          <w:sz w:val="24"/>
          <w:szCs w:val="24"/>
        </w:rPr>
        <w:t xml:space="preserve"> należy dołączyć wypełniony i podpisany dla każdego uczestnika konkursu </w:t>
      </w:r>
      <w:r w:rsidRPr="00B156D7">
        <w:rPr>
          <w:b/>
          <w:bCs/>
          <w:color w:val="000000"/>
          <w:sz w:val="24"/>
          <w:szCs w:val="24"/>
        </w:rPr>
        <w:t>Załącznik nr 2</w:t>
      </w:r>
      <w:r>
        <w:rPr>
          <w:color w:val="000000"/>
          <w:sz w:val="24"/>
          <w:szCs w:val="24"/>
        </w:rPr>
        <w:t xml:space="preserve">: </w:t>
      </w:r>
      <w:r>
        <w:rPr>
          <w:i/>
          <w:color w:val="000000"/>
          <w:sz w:val="24"/>
          <w:szCs w:val="24"/>
        </w:rPr>
        <w:t>OŚWIADCZENIE zgoda rodzica (opiekuna prawnego) na udział dziecka w konkursie (Załącznik nr 27 do Polityki Ochrony Danych Osobowych</w:t>
      </w:r>
      <w:r>
        <w:rPr>
          <w:color w:val="000000"/>
          <w:sz w:val="24"/>
          <w:szCs w:val="24"/>
        </w:rPr>
        <w:t>)</w:t>
      </w:r>
      <w:r w:rsidRPr="003A726C">
        <w:rPr>
          <w:color w:val="000000"/>
          <w:sz w:val="24"/>
          <w:szCs w:val="24"/>
        </w:rPr>
        <w:t xml:space="preserve"> oraz</w:t>
      </w:r>
      <w:r>
        <w:rPr>
          <w:color w:val="000000"/>
          <w:sz w:val="24"/>
          <w:szCs w:val="24"/>
        </w:rPr>
        <w:t xml:space="preserve"> </w:t>
      </w:r>
      <w:r w:rsidRPr="00B156D7">
        <w:rPr>
          <w:b/>
          <w:bCs/>
          <w:color w:val="000000"/>
          <w:sz w:val="24"/>
          <w:szCs w:val="24"/>
        </w:rPr>
        <w:t>Załącznik nr 3</w:t>
      </w:r>
      <w:r>
        <w:rPr>
          <w:color w:val="000000"/>
          <w:sz w:val="24"/>
          <w:szCs w:val="24"/>
        </w:rPr>
        <w:t xml:space="preserve">: </w:t>
      </w:r>
      <w:r>
        <w:rPr>
          <w:i/>
          <w:color w:val="000000"/>
          <w:sz w:val="24"/>
          <w:szCs w:val="24"/>
        </w:rPr>
        <w:t>OŚWIADCZENIE zgoda nauczyciela prowadzącego (Załącznik nr 28 do Polityki Ochrony Danych Osobowych</w:t>
      </w:r>
      <w:r w:rsidRPr="0012386A">
        <w:rPr>
          <w:i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.</w:t>
      </w:r>
    </w:p>
    <w:p w14:paraId="59609AFB" w14:textId="77777777" w:rsidR="002B6C7C" w:rsidRPr="002B6C7C" w:rsidRDefault="002B6C7C" w:rsidP="002B6C7C"/>
    <w:p w14:paraId="7B980C80" w14:textId="3105CF18" w:rsidR="008630CE" w:rsidRDefault="008630CE" w:rsidP="002B6C7C">
      <w:pPr>
        <w:pStyle w:val="Nagwek4"/>
        <w:tabs>
          <w:tab w:val="left" w:pos="1134"/>
        </w:tabs>
        <w:ind w:right="-284"/>
        <w:rPr>
          <w:sz w:val="24"/>
          <w:szCs w:val="24"/>
        </w:rPr>
      </w:pPr>
      <w:r>
        <w:rPr>
          <w:sz w:val="24"/>
          <w:szCs w:val="24"/>
        </w:rPr>
        <w:t>MIEJSCE PRZEPROWADZENIA ELIMINACJI KONKURSOWYCH</w:t>
      </w:r>
    </w:p>
    <w:p w14:paraId="132480F7" w14:textId="77777777" w:rsidR="008630CE" w:rsidRDefault="008630CE">
      <w:pPr>
        <w:pStyle w:val="Tekstpodstawowy"/>
        <w:rPr>
          <w:sz w:val="24"/>
          <w:szCs w:val="24"/>
        </w:rPr>
      </w:pPr>
    </w:p>
    <w:p w14:paraId="7A743DF2" w14:textId="77777777" w:rsidR="00F344B7" w:rsidRPr="00F344B7" w:rsidRDefault="00F344B7" w:rsidP="00F344B7">
      <w:pPr>
        <w:keepNext/>
        <w:ind w:firstLine="708"/>
        <w:jc w:val="both"/>
        <w:outlineLvl w:val="6"/>
        <w:rPr>
          <w:sz w:val="24"/>
          <w:szCs w:val="24"/>
        </w:rPr>
      </w:pPr>
      <w:r w:rsidRPr="00F344B7">
        <w:rPr>
          <w:sz w:val="24"/>
          <w:szCs w:val="24"/>
        </w:rPr>
        <w:t>Etap I – macierzysta szkoła uczestnika konkursu.</w:t>
      </w:r>
    </w:p>
    <w:p w14:paraId="462240A6" w14:textId="43D4946C" w:rsidR="00F344B7" w:rsidRDefault="00F344B7" w:rsidP="00C52866">
      <w:pPr>
        <w:ind w:left="708"/>
        <w:jc w:val="both"/>
        <w:rPr>
          <w:i/>
          <w:sz w:val="24"/>
          <w:szCs w:val="24"/>
        </w:rPr>
      </w:pPr>
      <w:r w:rsidRPr="00F344B7">
        <w:rPr>
          <w:sz w:val="24"/>
          <w:szCs w:val="24"/>
        </w:rPr>
        <w:t>Etap II - Łódzkie Centrum Doskonalenia Nauczycieli i Kształcenia Praktycznego, Łódź, ul. Franciszkańska 137 – Pracownia Edukacji Przedzawodowej.</w:t>
      </w:r>
    </w:p>
    <w:p w14:paraId="18CCF6D7" w14:textId="77777777" w:rsidR="00C52866" w:rsidRPr="00C52866" w:rsidRDefault="00C52866" w:rsidP="00C52866">
      <w:pPr>
        <w:ind w:left="708"/>
        <w:jc w:val="both"/>
        <w:rPr>
          <w:i/>
          <w:sz w:val="24"/>
          <w:szCs w:val="24"/>
        </w:rPr>
      </w:pPr>
    </w:p>
    <w:p w14:paraId="2B16E9E3" w14:textId="4FE955C3" w:rsidR="00F344B7" w:rsidRPr="00F344B7" w:rsidRDefault="00F344B7" w:rsidP="00F344B7">
      <w:pPr>
        <w:ind w:left="708"/>
        <w:jc w:val="both"/>
        <w:rPr>
          <w:sz w:val="24"/>
          <w:szCs w:val="24"/>
        </w:rPr>
      </w:pPr>
      <w:r w:rsidRPr="00F344B7">
        <w:rPr>
          <w:sz w:val="24"/>
          <w:szCs w:val="24"/>
        </w:rPr>
        <w:t>O ewentualnej zmianie miejsca przeprowadzenia eliminacji  szkoły zostaną powiadomione odrębnym pismem</w:t>
      </w:r>
      <w:r w:rsidR="00D21E50">
        <w:rPr>
          <w:sz w:val="24"/>
          <w:szCs w:val="24"/>
        </w:rPr>
        <w:t>/</w:t>
      </w:r>
      <w:r w:rsidR="00711B92">
        <w:rPr>
          <w:sz w:val="24"/>
          <w:szCs w:val="24"/>
        </w:rPr>
        <w:t>pocztą</w:t>
      </w:r>
      <w:r w:rsidR="00D21E50">
        <w:rPr>
          <w:sz w:val="24"/>
          <w:szCs w:val="24"/>
        </w:rPr>
        <w:t xml:space="preserve"> elektroniczną.</w:t>
      </w:r>
    </w:p>
    <w:p w14:paraId="29176B2E" w14:textId="77777777" w:rsidR="00F344B7" w:rsidRDefault="00F344B7">
      <w:pPr>
        <w:ind w:firstLine="708"/>
        <w:rPr>
          <w:sz w:val="24"/>
          <w:szCs w:val="24"/>
        </w:rPr>
      </w:pPr>
    </w:p>
    <w:p w14:paraId="3DDC0A53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SPOSÓB I TERMIN OGŁOSZENIA WYNIKÓW</w:t>
      </w:r>
    </w:p>
    <w:p w14:paraId="3D84DAD6" w14:textId="77777777" w:rsidR="008630CE" w:rsidRDefault="008630CE">
      <w:pPr>
        <w:pStyle w:val="Nagwek4"/>
        <w:numPr>
          <w:ilvl w:val="0"/>
          <w:numId w:val="0"/>
        </w:numPr>
        <w:rPr>
          <w:sz w:val="24"/>
          <w:szCs w:val="24"/>
        </w:rPr>
      </w:pPr>
    </w:p>
    <w:p w14:paraId="2CCC1591" w14:textId="728576E7" w:rsidR="00F344B7" w:rsidRDefault="00F344B7" w:rsidP="00F344B7">
      <w:pPr>
        <w:ind w:left="708" w:firstLine="12"/>
        <w:jc w:val="both"/>
        <w:rPr>
          <w:sz w:val="28"/>
        </w:rPr>
      </w:pPr>
      <w:r w:rsidRPr="00540898">
        <w:rPr>
          <w:sz w:val="24"/>
          <w:szCs w:val="24"/>
        </w:rPr>
        <w:t xml:space="preserve">Wyniki konkursu będą podane do wiadomości uczestników konkursu na po upływie 14 dni od dnia przeprowadzenia eliminacji na </w:t>
      </w:r>
      <w:r w:rsidR="00C43620">
        <w:rPr>
          <w:sz w:val="24"/>
          <w:szCs w:val="24"/>
        </w:rPr>
        <w:t xml:space="preserve">II </w:t>
      </w:r>
      <w:r w:rsidRPr="00540898">
        <w:rPr>
          <w:sz w:val="24"/>
          <w:szCs w:val="24"/>
        </w:rPr>
        <w:t>etap</w:t>
      </w:r>
      <w:r w:rsidR="00C43620">
        <w:rPr>
          <w:sz w:val="24"/>
          <w:szCs w:val="24"/>
        </w:rPr>
        <w:t>ie</w:t>
      </w:r>
      <w:r w:rsidRPr="00540898">
        <w:rPr>
          <w:sz w:val="24"/>
          <w:szCs w:val="24"/>
        </w:rPr>
        <w:t xml:space="preserve"> konkursu oraz umieszczone na stronie internetowej Łódzkiego Centrum Doskonalenia Nauczycieli i Kształcenia Praktycznego </w:t>
      </w:r>
      <w:r w:rsidRPr="00540898">
        <w:rPr>
          <w:i/>
          <w:sz w:val="24"/>
          <w:szCs w:val="24"/>
        </w:rPr>
        <w:t>www.wckp.lodz.pl</w:t>
      </w:r>
      <w:r w:rsidRPr="00540898">
        <w:rPr>
          <w:sz w:val="24"/>
          <w:szCs w:val="24"/>
        </w:rPr>
        <w:t>, w części poświęconej konkursom</w:t>
      </w:r>
      <w:r>
        <w:rPr>
          <w:sz w:val="28"/>
        </w:rPr>
        <w:t>.</w:t>
      </w:r>
    </w:p>
    <w:p w14:paraId="2C641CA4" w14:textId="77777777" w:rsidR="008630CE" w:rsidRDefault="008630CE" w:rsidP="00F344B7">
      <w:pPr>
        <w:jc w:val="both"/>
        <w:rPr>
          <w:sz w:val="24"/>
          <w:szCs w:val="24"/>
        </w:rPr>
      </w:pPr>
    </w:p>
    <w:p w14:paraId="17AB8590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NAGRODY</w:t>
      </w:r>
    </w:p>
    <w:p w14:paraId="2A2FB1D1" w14:textId="77777777" w:rsidR="008630CE" w:rsidRDefault="008630CE" w:rsidP="00F344B7">
      <w:pPr>
        <w:pStyle w:val="Tekstpodstawowywcity3"/>
        <w:ind w:left="0"/>
        <w:jc w:val="both"/>
        <w:rPr>
          <w:sz w:val="24"/>
          <w:szCs w:val="24"/>
        </w:rPr>
      </w:pPr>
    </w:p>
    <w:p w14:paraId="02C563DD" w14:textId="052F64AC" w:rsidR="008630CE" w:rsidRDefault="008630CE" w:rsidP="00F344B7">
      <w:pPr>
        <w:pStyle w:val="Tekstpodstawowywcity3"/>
        <w:jc w:val="both"/>
        <w:rPr>
          <w:sz w:val="24"/>
          <w:szCs w:val="24"/>
        </w:rPr>
      </w:pPr>
      <w:r w:rsidRPr="00F344B7">
        <w:rPr>
          <w:sz w:val="24"/>
          <w:szCs w:val="24"/>
        </w:rPr>
        <w:t>Laureaci konkursu otrzymają dyplomy oraz nagrody. Finaliści konkursu otrzymają dyplomy.</w:t>
      </w:r>
    </w:p>
    <w:p w14:paraId="0635CB91" w14:textId="77777777" w:rsidR="00A61263" w:rsidRPr="00F344B7" w:rsidRDefault="00A61263" w:rsidP="00F344B7">
      <w:pPr>
        <w:pStyle w:val="Tekstpodstawowywcity3"/>
        <w:jc w:val="both"/>
        <w:rPr>
          <w:sz w:val="24"/>
          <w:szCs w:val="24"/>
        </w:rPr>
      </w:pPr>
    </w:p>
    <w:p w14:paraId="0C87AB46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UWAGI KOŃCOWE</w:t>
      </w:r>
    </w:p>
    <w:p w14:paraId="4BC265DC" w14:textId="77777777" w:rsidR="008630CE" w:rsidRDefault="008630CE">
      <w:pPr>
        <w:rPr>
          <w:sz w:val="24"/>
          <w:szCs w:val="24"/>
        </w:rPr>
      </w:pPr>
    </w:p>
    <w:p w14:paraId="7BCA830F" w14:textId="77777777" w:rsidR="00EA73AB" w:rsidRPr="00540898" w:rsidRDefault="00EA73AB" w:rsidP="00EA73AB">
      <w:pPr>
        <w:pStyle w:val="Nagwek4"/>
        <w:numPr>
          <w:ilvl w:val="0"/>
          <w:numId w:val="7"/>
        </w:numPr>
        <w:tabs>
          <w:tab w:val="clear" w:pos="585"/>
          <w:tab w:val="num" w:pos="1170"/>
        </w:tabs>
        <w:ind w:left="1170"/>
        <w:jc w:val="both"/>
        <w:rPr>
          <w:b w:val="0"/>
          <w:sz w:val="24"/>
          <w:szCs w:val="24"/>
        </w:rPr>
      </w:pPr>
      <w:r w:rsidRPr="00540898">
        <w:rPr>
          <w:b w:val="0"/>
          <w:sz w:val="24"/>
          <w:szCs w:val="24"/>
        </w:rPr>
        <w:t>Każdy uczeń przystępując do eliminacji konkursowych zobowiązany jest do okazania ważnej legitymacji szkolnej.</w:t>
      </w:r>
    </w:p>
    <w:p w14:paraId="2312C3FF" w14:textId="2EE0FE1C" w:rsidR="00EA73AB" w:rsidRDefault="00EA73AB" w:rsidP="00EA73AB">
      <w:pPr>
        <w:pStyle w:val="Tekstpodstawowy3"/>
        <w:numPr>
          <w:ilvl w:val="0"/>
          <w:numId w:val="7"/>
        </w:numPr>
        <w:tabs>
          <w:tab w:val="clear" w:pos="585"/>
          <w:tab w:val="num" w:pos="1170"/>
        </w:tabs>
        <w:ind w:left="1170"/>
        <w:jc w:val="both"/>
        <w:rPr>
          <w:sz w:val="24"/>
          <w:szCs w:val="24"/>
        </w:rPr>
      </w:pPr>
      <w:r w:rsidRPr="00540898">
        <w:rPr>
          <w:sz w:val="24"/>
          <w:szCs w:val="24"/>
        </w:rPr>
        <w:t xml:space="preserve">Uczestnicy konkursu powinni być </w:t>
      </w:r>
      <w:r w:rsidR="00A6202C" w:rsidRPr="00540898">
        <w:rPr>
          <w:sz w:val="24"/>
          <w:szCs w:val="24"/>
        </w:rPr>
        <w:t>zaopatrzeni w</w:t>
      </w:r>
      <w:r w:rsidRPr="00540898">
        <w:rPr>
          <w:sz w:val="24"/>
          <w:szCs w:val="24"/>
        </w:rPr>
        <w:t xml:space="preserve"> niezbędne przybory do pisania i</w:t>
      </w:r>
      <w:r w:rsidR="00C43620">
        <w:rPr>
          <w:sz w:val="24"/>
          <w:szCs w:val="24"/>
        </w:rPr>
        <w:t> </w:t>
      </w:r>
      <w:r w:rsidRPr="00540898">
        <w:rPr>
          <w:sz w:val="24"/>
          <w:szCs w:val="24"/>
        </w:rPr>
        <w:t>rysowania.</w:t>
      </w:r>
    </w:p>
    <w:p w14:paraId="21F5D6B2" w14:textId="18D295BB" w:rsidR="00EA73AB" w:rsidRPr="00EA73AB" w:rsidRDefault="00EA73AB" w:rsidP="00EA73AB">
      <w:pPr>
        <w:pStyle w:val="Tekstpodstawowy3"/>
        <w:numPr>
          <w:ilvl w:val="0"/>
          <w:numId w:val="7"/>
        </w:numPr>
        <w:tabs>
          <w:tab w:val="clear" w:pos="585"/>
          <w:tab w:val="num" w:pos="1170"/>
        </w:tabs>
        <w:ind w:left="11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 terminie i miejscu PODSUMOWANIA KONKURSU uczestnicy i szkoły zostaną powiadomieni odrębnym pismem</w:t>
      </w:r>
      <w:r w:rsidR="00C86B73">
        <w:rPr>
          <w:sz w:val="24"/>
          <w:szCs w:val="24"/>
        </w:rPr>
        <w:t>/drogą elektroniczną.</w:t>
      </w:r>
    </w:p>
    <w:p w14:paraId="6F3A21F5" w14:textId="77777777" w:rsidR="00EA73AB" w:rsidRPr="00540898" w:rsidRDefault="00EA73AB" w:rsidP="00EA73AB">
      <w:pPr>
        <w:numPr>
          <w:ilvl w:val="0"/>
          <w:numId w:val="7"/>
        </w:numPr>
        <w:tabs>
          <w:tab w:val="clear" w:pos="585"/>
          <w:tab w:val="num" w:pos="1170"/>
        </w:tabs>
        <w:ind w:left="1170"/>
        <w:jc w:val="both"/>
        <w:rPr>
          <w:sz w:val="24"/>
          <w:szCs w:val="24"/>
        </w:rPr>
      </w:pPr>
      <w:r w:rsidRPr="00540898">
        <w:rPr>
          <w:sz w:val="24"/>
          <w:szCs w:val="24"/>
        </w:rPr>
        <w:t xml:space="preserve">Wyniki konkursu zatwierdzone przez </w:t>
      </w:r>
      <w:r w:rsidRPr="00540898">
        <w:rPr>
          <w:i/>
          <w:sz w:val="24"/>
          <w:szCs w:val="24"/>
        </w:rPr>
        <w:t>Komisję Konkursową</w:t>
      </w:r>
      <w:r w:rsidRPr="00540898">
        <w:rPr>
          <w:rFonts w:ascii="Albertus Medium" w:hAnsi="Albertus Medium"/>
          <w:i/>
          <w:sz w:val="24"/>
          <w:szCs w:val="24"/>
        </w:rPr>
        <w:t xml:space="preserve"> </w:t>
      </w:r>
      <w:r w:rsidRPr="00540898">
        <w:rPr>
          <w:sz w:val="24"/>
          <w:szCs w:val="24"/>
        </w:rPr>
        <w:t>są ostateczne.</w:t>
      </w:r>
    </w:p>
    <w:p w14:paraId="3B99E3A4" w14:textId="7DE252C5" w:rsidR="00EA73AB" w:rsidRPr="009C383B" w:rsidRDefault="00EA73AB" w:rsidP="009C383B">
      <w:pPr>
        <w:numPr>
          <w:ilvl w:val="0"/>
          <w:numId w:val="7"/>
        </w:numPr>
        <w:tabs>
          <w:tab w:val="clear" w:pos="585"/>
          <w:tab w:val="num" w:pos="1134"/>
        </w:tabs>
        <w:ind w:left="1134" w:hanging="567"/>
        <w:jc w:val="both"/>
        <w:rPr>
          <w:sz w:val="24"/>
          <w:szCs w:val="24"/>
        </w:rPr>
      </w:pPr>
      <w:r w:rsidRPr="00540898">
        <w:rPr>
          <w:sz w:val="24"/>
          <w:szCs w:val="24"/>
        </w:rPr>
        <w:t>Koszty przejazdu uczniów i ich opiekunów na eliminacje pokrywają szkoły.</w:t>
      </w:r>
    </w:p>
    <w:p w14:paraId="19BECC85" w14:textId="77777777" w:rsidR="008630CE" w:rsidRDefault="008630CE">
      <w:pPr>
        <w:jc w:val="both"/>
        <w:rPr>
          <w:sz w:val="24"/>
          <w:szCs w:val="24"/>
        </w:rPr>
      </w:pPr>
    </w:p>
    <w:p w14:paraId="47B8B7CC" w14:textId="1588CAC8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ZAŁĄCZNIKI</w:t>
      </w:r>
    </w:p>
    <w:p w14:paraId="3BD82237" w14:textId="77777777" w:rsidR="00D27025" w:rsidRPr="00D27025" w:rsidRDefault="00D27025" w:rsidP="00D27025"/>
    <w:p w14:paraId="77DA9296" w14:textId="79795DB5" w:rsidR="00B33615" w:rsidRDefault="00E00F36" w:rsidP="00826BFF">
      <w:pPr>
        <w:ind w:left="708"/>
        <w:rPr>
          <w:i/>
          <w:iCs/>
          <w:noProof/>
          <w:sz w:val="24"/>
          <w:szCs w:val="24"/>
        </w:rPr>
      </w:pPr>
      <w:r w:rsidRPr="00C43620">
        <w:rPr>
          <w:b/>
          <w:bCs/>
          <w:noProof/>
          <w:sz w:val="24"/>
          <w:szCs w:val="24"/>
        </w:rPr>
        <w:t>Załącznik nr 1</w:t>
      </w:r>
      <w:r w:rsidR="004A7706">
        <w:rPr>
          <w:noProof/>
          <w:sz w:val="24"/>
          <w:szCs w:val="24"/>
        </w:rPr>
        <w:t xml:space="preserve"> – </w:t>
      </w:r>
      <w:r w:rsidR="004A7706">
        <w:rPr>
          <w:i/>
          <w:iCs/>
          <w:noProof/>
          <w:sz w:val="24"/>
          <w:szCs w:val="24"/>
        </w:rPr>
        <w:t xml:space="preserve">KARTA </w:t>
      </w:r>
      <w:r w:rsidR="00773E27">
        <w:rPr>
          <w:i/>
          <w:iCs/>
          <w:noProof/>
          <w:sz w:val="24"/>
          <w:szCs w:val="24"/>
        </w:rPr>
        <w:t xml:space="preserve">ZGŁOSZENIA </w:t>
      </w:r>
      <w:r w:rsidR="004A7706">
        <w:rPr>
          <w:i/>
          <w:iCs/>
          <w:noProof/>
          <w:sz w:val="24"/>
          <w:szCs w:val="24"/>
        </w:rPr>
        <w:t>UCZESTNICTWA W KONKURSIE</w:t>
      </w:r>
    </w:p>
    <w:p w14:paraId="58BCEF3F" w14:textId="2E90DF88" w:rsidR="004A7706" w:rsidRDefault="004A7706" w:rsidP="00826BFF">
      <w:pPr>
        <w:ind w:left="708"/>
        <w:rPr>
          <w:i/>
          <w:iCs/>
          <w:noProof/>
          <w:sz w:val="24"/>
          <w:szCs w:val="24"/>
        </w:rPr>
      </w:pPr>
      <w:r w:rsidRPr="00C43620">
        <w:rPr>
          <w:b/>
          <w:bCs/>
          <w:noProof/>
          <w:sz w:val="24"/>
          <w:szCs w:val="24"/>
        </w:rPr>
        <w:t>Załącznik nr 2</w:t>
      </w:r>
      <w:r>
        <w:rPr>
          <w:noProof/>
          <w:sz w:val="24"/>
          <w:szCs w:val="24"/>
        </w:rPr>
        <w:t xml:space="preserve"> </w:t>
      </w:r>
      <w:r w:rsidR="00582E13">
        <w:rPr>
          <w:noProof/>
          <w:sz w:val="24"/>
          <w:szCs w:val="24"/>
        </w:rPr>
        <w:t>–</w:t>
      </w:r>
      <w:r>
        <w:rPr>
          <w:noProof/>
          <w:sz w:val="24"/>
          <w:szCs w:val="24"/>
        </w:rPr>
        <w:t xml:space="preserve"> </w:t>
      </w:r>
      <w:r w:rsidR="00582E13">
        <w:rPr>
          <w:i/>
          <w:iCs/>
          <w:noProof/>
          <w:sz w:val="24"/>
          <w:szCs w:val="24"/>
        </w:rPr>
        <w:t>OŚWIADCZENIE zgoda rodzica (opiekuna prawnego) na udział dziecka w konkursie</w:t>
      </w:r>
      <w:r w:rsidR="00B95E92">
        <w:rPr>
          <w:i/>
          <w:iCs/>
          <w:noProof/>
          <w:sz w:val="24"/>
          <w:szCs w:val="24"/>
        </w:rPr>
        <w:t xml:space="preserve"> (</w:t>
      </w:r>
      <w:r w:rsidR="00677668">
        <w:rPr>
          <w:i/>
          <w:iCs/>
          <w:noProof/>
          <w:sz w:val="24"/>
          <w:szCs w:val="24"/>
        </w:rPr>
        <w:t>Załącznik nr 27 do Polityki Ochrony Danych Osobowych)</w:t>
      </w:r>
    </w:p>
    <w:p w14:paraId="06DC4092" w14:textId="4C65E303" w:rsidR="004544C3" w:rsidRPr="00F52544" w:rsidRDefault="004544C3" w:rsidP="00F52544">
      <w:pPr>
        <w:ind w:left="708"/>
        <w:jc w:val="both"/>
        <w:rPr>
          <w:color w:val="000000"/>
          <w:sz w:val="24"/>
          <w:szCs w:val="24"/>
        </w:rPr>
      </w:pPr>
      <w:r w:rsidRPr="00C43620">
        <w:rPr>
          <w:b/>
          <w:bCs/>
          <w:noProof/>
          <w:sz w:val="24"/>
          <w:szCs w:val="24"/>
        </w:rPr>
        <w:t>Załącznik nr 3</w:t>
      </w:r>
      <w:r>
        <w:rPr>
          <w:noProof/>
          <w:sz w:val="24"/>
          <w:szCs w:val="24"/>
        </w:rPr>
        <w:t xml:space="preserve"> - </w:t>
      </w:r>
      <w:r w:rsidR="00F52544">
        <w:rPr>
          <w:i/>
          <w:color w:val="000000"/>
          <w:sz w:val="24"/>
          <w:szCs w:val="24"/>
        </w:rPr>
        <w:t>OŚWIADCZENIE zgoda nauczyciela prowadzącego (Załącznik nr 28 do Polityki Ochrony Danych Osobowych</w:t>
      </w:r>
      <w:r w:rsidR="00F52544" w:rsidRPr="0012386A">
        <w:rPr>
          <w:i/>
          <w:color w:val="000000"/>
          <w:sz w:val="24"/>
          <w:szCs w:val="24"/>
        </w:rPr>
        <w:t>)</w:t>
      </w:r>
      <w:r w:rsidR="00F52544">
        <w:rPr>
          <w:color w:val="000000"/>
          <w:sz w:val="24"/>
          <w:szCs w:val="24"/>
        </w:rPr>
        <w:t>.</w:t>
      </w:r>
    </w:p>
    <w:p w14:paraId="3CD7D5A8" w14:textId="2DA47700" w:rsidR="006D6582" w:rsidRPr="006D6582" w:rsidRDefault="006D6582" w:rsidP="00826BFF">
      <w:pPr>
        <w:ind w:left="708"/>
        <w:rPr>
          <w:i/>
          <w:iCs/>
          <w:sz w:val="24"/>
          <w:szCs w:val="24"/>
        </w:rPr>
      </w:pPr>
      <w:r w:rsidRPr="00C43620">
        <w:rPr>
          <w:b/>
          <w:bCs/>
          <w:noProof/>
          <w:sz w:val="24"/>
          <w:szCs w:val="24"/>
        </w:rPr>
        <w:t xml:space="preserve">Załącznik nr </w:t>
      </w:r>
      <w:r w:rsidR="00C27337" w:rsidRPr="00C43620">
        <w:rPr>
          <w:b/>
          <w:bCs/>
          <w:noProof/>
          <w:sz w:val="24"/>
          <w:szCs w:val="24"/>
        </w:rPr>
        <w:t>4</w:t>
      </w:r>
      <w:r w:rsidR="00C27337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 </w:t>
      </w:r>
      <w:r w:rsidR="007D3DA8">
        <w:rPr>
          <w:noProof/>
          <w:sz w:val="24"/>
          <w:szCs w:val="24"/>
        </w:rPr>
        <w:t>–</w:t>
      </w:r>
      <w:r>
        <w:rPr>
          <w:noProof/>
          <w:sz w:val="24"/>
          <w:szCs w:val="24"/>
        </w:rPr>
        <w:t xml:space="preserve"> </w:t>
      </w:r>
      <w:r w:rsidR="007D3DA8">
        <w:rPr>
          <w:i/>
          <w:iCs/>
          <w:noProof/>
          <w:sz w:val="24"/>
          <w:szCs w:val="24"/>
        </w:rPr>
        <w:t>KWESTIONARIUSZ ANKIETY EWALUACJI KONKURSU</w:t>
      </w:r>
    </w:p>
    <w:p w14:paraId="146FF0C4" w14:textId="77777777" w:rsidR="008630CE" w:rsidRDefault="008630CE">
      <w:pPr>
        <w:rPr>
          <w:sz w:val="24"/>
          <w:szCs w:val="24"/>
        </w:rPr>
      </w:pPr>
    </w:p>
    <w:p w14:paraId="2F105496" w14:textId="7E013581" w:rsidR="008630CE" w:rsidRDefault="008630CE">
      <w:pPr>
        <w:jc w:val="right"/>
        <w:rPr>
          <w:rFonts w:ascii="Albertus Medium" w:hAnsi="Albertus Medium"/>
          <w:i/>
          <w:sz w:val="36"/>
        </w:rPr>
      </w:pPr>
    </w:p>
    <w:p w14:paraId="2089C41A" w14:textId="1977ADA1" w:rsidR="008630CE" w:rsidRDefault="008630CE" w:rsidP="00D239A8">
      <w:pPr>
        <w:pStyle w:val="Nagwek5"/>
        <w:rPr>
          <w:rFonts w:ascii="Times New Roman" w:hAnsi="Times New Roman"/>
          <w:sz w:val="24"/>
        </w:rPr>
      </w:pPr>
      <w:r>
        <w:rPr>
          <w:rFonts w:ascii="Times New Roman" w:hAnsi="Times New Roman"/>
          <w:i w:val="0"/>
        </w:rPr>
        <w:t>Komisja Konkursow</w:t>
      </w:r>
      <w:r w:rsidR="00C43620">
        <w:rPr>
          <w:rFonts w:ascii="Times New Roman" w:hAnsi="Times New Roman"/>
          <w:i w:val="0"/>
        </w:rPr>
        <w:t>a</w:t>
      </w:r>
    </w:p>
    <w:p w14:paraId="6034E978" w14:textId="77777777" w:rsidR="008630CE" w:rsidRDefault="008630CE">
      <w:pPr>
        <w:rPr>
          <w:b/>
          <w:sz w:val="24"/>
          <w:szCs w:val="24"/>
        </w:rPr>
      </w:pPr>
    </w:p>
    <w:sectPr w:rsidR="00863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F4A42" w14:textId="77777777" w:rsidR="00D540D4" w:rsidRDefault="00D540D4">
      <w:r>
        <w:separator/>
      </w:r>
    </w:p>
  </w:endnote>
  <w:endnote w:type="continuationSeparator" w:id="0">
    <w:p w14:paraId="6761FD8B" w14:textId="77777777" w:rsidR="00D540D4" w:rsidRDefault="00D5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2844" w14:textId="77777777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5172EB" w14:textId="77777777" w:rsidR="008630CE" w:rsidRDefault="0086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AD27" w14:textId="77777777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7DD1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9067AC0" w14:textId="77777777" w:rsidR="008630CE" w:rsidRDefault="00863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F01" w14:textId="77777777" w:rsidR="0045743C" w:rsidRDefault="00457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E27A2" w14:textId="77777777" w:rsidR="00D540D4" w:rsidRDefault="00D540D4">
      <w:r>
        <w:separator/>
      </w:r>
    </w:p>
  </w:footnote>
  <w:footnote w:type="continuationSeparator" w:id="0">
    <w:p w14:paraId="5CEE3AC7" w14:textId="77777777" w:rsidR="00D540D4" w:rsidRDefault="00D5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B7FE" w14:textId="77777777" w:rsidR="0045743C" w:rsidRDefault="00457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CCED" w14:textId="77777777" w:rsidR="0045743C" w:rsidRDefault="00457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29BE" w14:textId="77777777" w:rsidR="0045743C" w:rsidRDefault="00457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1A85BC2"/>
    <w:lvl w:ilvl="0">
      <w:numFmt w:val="decimal"/>
      <w:pStyle w:val="V"/>
      <w:lvlText w:val="*"/>
      <w:lvlJc w:val="left"/>
    </w:lvl>
  </w:abstractNum>
  <w:abstractNum w:abstractNumId="1" w15:restartNumberingAfterBreak="0">
    <w:nsid w:val="04C241DD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" w15:restartNumberingAfterBreak="0">
    <w:nsid w:val="086C471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0DAE0F29"/>
    <w:multiLevelType w:val="singleLevel"/>
    <w:tmpl w:val="A796A3FE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A5C743A"/>
    <w:multiLevelType w:val="hybridMultilevel"/>
    <w:tmpl w:val="3B6E5CEA"/>
    <w:lvl w:ilvl="0" w:tplc="BAF000B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95EF89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D5A57F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DC21E6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883B2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8E6368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30FF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3468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160A1C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0005C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2F84D98"/>
    <w:multiLevelType w:val="singleLevel"/>
    <w:tmpl w:val="FC920AD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</w:abstractNum>
  <w:abstractNum w:abstractNumId="7" w15:restartNumberingAfterBreak="0">
    <w:nsid w:val="2EB921B3"/>
    <w:multiLevelType w:val="hybridMultilevel"/>
    <w:tmpl w:val="9424C88E"/>
    <w:lvl w:ilvl="0" w:tplc="09F43F50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513019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9" w15:restartNumberingAfterBreak="0">
    <w:nsid w:val="3EB15A7A"/>
    <w:multiLevelType w:val="singleLevel"/>
    <w:tmpl w:val="52B697D6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4ABF427D"/>
    <w:multiLevelType w:val="hybridMultilevel"/>
    <w:tmpl w:val="27FAE714"/>
    <w:lvl w:ilvl="0" w:tplc="09F43F50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45A404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55D105A0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59D15F3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656067A7"/>
    <w:multiLevelType w:val="hybridMultilevel"/>
    <w:tmpl w:val="35FC959E"/>
    <w:lvl w:ilvl="0" w:tplc="09F43F50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8902B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4EF4829"/>
    <w:multiLevelType w:val="hybridMultilevel"/>
    <w:tmpl w:val="3D426C38"/>
    <w:lvl w:ilvl="0" w:tplc="D6CA81A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67C7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CB2061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747C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5838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3CC60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A501D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F0C852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2621E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A2619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210454921">
    <w:abstractNumId w:val="9"/>
  </w:num>
  <w:num w:numId="2" w16cid:durableId="886528437">
    <w:abstractNumId w:val="11"/>
  </w:num>
  <w:num w:numId="3" w16cid:durableId="2121876916">
    <w:abstractNumId w:val="13"/>
  </w:num>
  <w:num w:numId="4" w16cid:durableId="1386022456">
    <w:abstractNumId w:val="5"/>
  </w:num>
  <w:num w:numId="5" w16cid:durableId="179635035">
    <w:abstractNumId w:val="12"/>
  </w:num>
  <w:num w:numId="6" w16cid:durableId="2013532827">
    <w:abstractNumId w:val="2"/>
  </w:num>
  <w:num w:numId="7" w16cid:durableId="2101413038">
    <w:abstractNumId w:val="8"/>
  </w:num>
  <w:num w:numId="8" w16cid:durableId="296188458">
    <w:abstractNumId w:val="1"/>
  </w:num>
  <w:num w:numId="9" w16cid:durableId="1930700533">
    <w:abstractNumId w:val="17"/>
  </w:num>
  <w:num w:numId="10" w16cid:durableId="1462459288">
    <w:abstractNumId w:val="15"/>
  </w:num>
  <w:num w:numId="11" w16cid:durableId="1138914236">
    <w:abstractNumId w:val="3"/>
  </w:num>
  <w:num w:numId="12" w16cid:durableId="933704459">
    <w:abstractNumId w:val="6"/>
  </w:num>
  <w:num w:numId="13" w16cid:durableId="1233546056">
    <w:abstractNumId w:val="0"/>
  </w:num>
  <w:num w:numId="14" w16cid:durableId="513694589">
    <w:abstractNumId w:val="16"/>
  </w:num>
  <w:num w:numId="15" w16cid:durableId="804273947">
    <w:abstractNumId w:val="4"/>
  </w:num>
  <w:num w:numId="16" w16cid:durableId="668212456">
    <w:abstractNumId w:val="14"/>
  </w:num>
  <w:num w:numId="17" w16cid:durableId="593324286">
    <w:abstractNumId w:val="7"/>
  </w:num>
  <w:num w:numId="18" w16cid:durableId="1008823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C9"/>
    <w:rsid w:val="00002F56"/>
    <w:rsid w:val="000518AC"/>
    <w:rsid w:val="00070A1B"/>
    <w:rsid w:val="000C09C9"/>
    <w:rsid w:val="000C15A3"/>
    <w:rsid w:val="000C4EA9"/>
    <w:rsid w:val="000C603C"/>
    <w:rsid w:val="000D1B58"/>
    <w:rsid w:val="001073DD"/>
    <w:rsid w:val="00121EDF"/>
    <w:rsid w:val="00125E3B"/>
    <w:rsid w:val="00134423"/>
    <w:rsid w:val="00194C1E"/>
    <w:rsid w:val="00195BAE"/>
    <w:rsid w:val="001D75C3"/>
    <w:rsid w:val="00206638"/>
    <w:rsid w:val="00216E88"/>
    <w:rsid w:val="00254DDD"/>
    <w:rsid w:val="00281D7D"/>
    <w:rsid w:val="002B080B"/>
    <w:rsid w:val="002B6C7C"/>
    <w:rsid w:val="003405CD"/>
    <w:rsid w:val="00344A60"/>
    <w:rsid w:val="00372857"/>
    <w:rsid w:val="003A28BE"/>
    <w:rsid w:val="003D2A2A"/>
    <w:rsid w:val="0041264A"/>
    <w:rsid w:val="00420465"/>
    <w:rsid w:val="004231EC"/>
    <w:rsid w:val="00451A4D"/>
    <w:rsid w:val="004544C3"/>
    <w:rsid w:val="0045743C"/>
    <w:rsid w:val="004925F0"/>
    <w:rsid w:val="004A7706"/>
    <w:rsid w:val="005326D5"/>
    <w:rsid w:val="00582E13"/>
    <w:rsid w:val="00587DD1"/>
    <w:rsid w:val="005D2AB1"/>
    <w:rsid w:val="005E2CA2"/>
    <w:rsid w:val="005F1504"/>
    <w:rsid w:val="00613C47"/>
    <w:rsid w:val="00637539"/>
    <w:rsid w:val="00642810"/>
    <w:rsid w:val="00677668"/>
    <w:rsid w:val="00684BFB"/>
    <w:rsid w:val="006D6582"/>
    <w:rsid w:val="006E20FB"/>
    <w:rsid w:val="0070629F"/>
    <w:rsid w:val="00711B92"/>
    <w:rsid w:val="007259D7"/>
    <w:rsid w:val="007267BD"/>
    <w:rsid w:val="00736B85"/>
    <w:rsid w:val="00762A00"/>
    <w:rsid w:val="00773E27"/>
    <w:rsid w:val="007D1D89"/>
    <w:rsid w:val="007D3DA8"/>
    <w:rsid w:val="007D68D4"/>
    <w:rsid w:val="007E3CBC"/>
    <w:rsid w:val="00821F1B"/>
    <w:rsid w:val="00826BFF"/>
    <w:rsid w:val="00843A7C"/>
    <w:rsid w:val="008630CE"/>
    <w:rsid w:val="008C0608"/>
    <w:rsid w:val="008D654D"/>
    <w:rsid w:val="00901058"/>
    <w:rsid w:val="00924808"/>
    <w:rsid w:val="00937015"/>
    <w:rsid w:val="00960285"/>
    <w:rsid w:val="009613CA"/>
    <w:rsid w:val="009C383B"/>
    <w:rsid w:val="009C68BC"/>
    <w:rsid w:val="009D5D42"/>
    <w:rsid w:val="00A204A8"/>
    <w:rsid w:val="00A234DA"/>
    <w:rsid w:val="00A473F6"/>
    <w:rsid w:val="00A53403"/>
    <w:rsid w:val="00A61263"/>
    <w:rsid w:val="00A6202C"/>
    <w:rsid w:val="00A705B8"/>
    <w:rsid w:val="00A708B8"/>
    <w:rsid w:val="00AB1F65"/>
    <w:rsid w:val="00AC697A"/>
    <w:rsid w:val="00B062DC"/>
    <w:rsid w:val="00B130F3"/>
    <w:rsid w:val="00B33615"/>
    <w:rsid w:val="00B41CA9"/>
    <w:rsid w:val="00B95E92"/>
    <w:rsid w:val="00BB2FF9"/>
    <w:rsid w:val="00BD5D8D"/>
    <w:rsid w:val="00BE03F9"/>
    <w:rsid w:val="00BF240B"/>
    <w:rsid w:val="00C27337"/>
    <w:rsid w:val="00C43620"/>
    <w:rsid w:val="00C52866"/>
    <w:rsid w:val="00C5516D"/>
    <w:rsid w:val="00C7371A"/>
    <w:rsid w:val="00C86B73"/>
    <w:rsid w:val="00C9777A"/>
    <w:rsid w:val="00CB03B6"/>
    <w:rsid w:val="00CC72C5"/>
    <w:rsid w:val="00D12C9E"/>
    <w:rsid w:val="00D21E50"/>
    <w:rsid w:val="00D239A8"/>
    <w:rsid w:val="00D27025"/>
    <w:rsid w:val="00D36DAD"/>
    <w:rsid w:val="00D52851"/>
    <w:rsid w:val="00D540D4"/>
    <w:rsid w:val="00D86774"/>
    <w:rsid w:val="00DE6938"/>
    <w:rsid w:val="00E00F36"/>
    <w:rsid w:val="00E139B3"/>
    <w:rsid w:val="00E4113B"/>
    <w:rsid w:val="00E64381"/>
    <w:rsid w:val="00EA493B"/>
    <w:rsid w:val="00EA73AB"/>
    <w:rsid w:val="00EB0A17"/>
    <w:rsid w:val="00EB13AC"/>
    <w:rsid w:val="00EB5B1C"/>
    <w:rsid w:val="00EF2B87"/>
    <w:rsid w:val="00F344B7"/>
    <w:rsid w:val="00F52544"/>
    <w:rsid w:val="00F56125"/>
    <w:rsid w:val="00F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30A42"/>
  <w15:chartTrackingRefBased/>
  <w15:docId w15:val="{07A069FF-5188-4178-A522-E509AAB6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720"/>
      </w:tabs>
      <w:ind w:left="720" w:hanging="720"/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32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lbertus Medium" w:hAnsi="Albertus Medium"/>
      <w:i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705B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48"/>
    </w:rPr>
  </w:style>
  <w:style w:type="paragraph" w:styleId="Podtytu">
    <w:name w:val="Subtitle"/>
    <w:basedOn w:val="Normalny"/>
    <w:qFormat/>
    <w:pPr>
      <w:jc w:val="center"/>
    </w:pPr>
    <w:rPr>
      <w:sz w:val="40"/>
    </w:rPr>
  </w:style>
  <w:style w:type="paragraph" w:styleId="Tekstpodstawowy">
    <w:name w:val="Body Text"/>
    <w:basedOn w:val="Normalny"/>
    <w:pPr>
      <w:jc w:val="both"/>
    </w:pPr>
    <w:rPr>
      <w:sz w:val="32"/>
    </w:rPr>
  </w:style>
  <w:style w:type="paragraph" w:styleId="Tekstpodstawowy2">
    <w:name w:val="Body Text 2"/>
    <w:basedOn w:val="Normalny"/>
    <w:rPr>
      <w:i/>
      <w:sz w:val="32"/>
    </w:rPr>
  </w:style>
  <w:style w:type="paragraph" w:styleId="Tekstpodstawowy3">
    <w:name w:val="Body Text 3"/>
    <w:basedOn w:val="Normalny"/>
    <w:rPr>
      <w:sz w:val="3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odstawowywcity2">
    <w:name w:val="Body Text Indent 2"/>
    <w:basedOn w:val="Normalny"/>
    <w:pPr>
      <w:ind w:left="705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708"/>
    </w:pPr>
    <w:rPr>
      <w:sz w:val="28"/>
    </w:rPr>
  </w:style>
  <w:style w:type="paragraph" w:customStyle="1" w:styleId="V">
    <w:name w:val="V*"/>
    <w:basedOn w:val="Normalny"/>
    <w:pPr>
      <w:numPr>
        <w:numId w:val="13"/>
      </w:numPr>
      <w:tabs>
        <w:tab w:val="left" w:pos="851"/>
      </w:tabs>
      <w:spacing w:before="120" w:line="360" w:lineRule="auto"/>
      <w:ind w:firstLine="567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Nagwek7Znak">
    <w:name w:val="Nagłówek 7 Znak"/>
    <w:link w:val="Nagwek7"/>
    <w:semiHidden/>
    <w:rsid w:val="00A705B8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587D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87D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457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5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>ŁCDNiKP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*</dc:creator>
  <cp:keywords/>
  <dc:description/>
  <cp:lastModifiedBy>b.preczynska@operator.edu.pl</cp:lastModifiedBy>
  <cp:revision>4</cp:revision>
  <cp:lastPrinted>2019-11-07T13:02:00Z</cp:lastPrinted>
  <dcterms:created xsi:type="dcterms:W3CDTF">2023-10-24T18:59:00Z</dcterms:created>
  <dcterms:modified xsi:type="dcterms:W3CDTF">2023-10-26T17:03:00Z</dcterms:modified>
</cp:coreProperties>
</file>